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144454F8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705F36">
        <w:rPr>
          <w:rFonts w:asciiTheme="minorHAnsi" w:hAnsiTheme="minorHAnsi" w:cstheme="minorHAnsi" w:hint="default"/>
        </w:rPr>
        <w:t>07</w:t>
      </w:r>
      <w:bookmarkStart w:id="0" w:name="_GoBack"/>
      <w:bookmarkEnd w:id="0"/>
      <w:r w:rsidR="00884AA8">
        <w:rPr>
          <w:rFonts w:asciiTheme="minorHAnsi" w:hAnsiTheme="minorHAnsi" w:cstheme="minorHAnsi" w:hint="default"/>
        </w:rPr>
        <w:t>.0</w:t>
      </w:r>
      <w:r w:rsidR="00A453AE">
        <w:rPr>
          <w:rFonts w:asciiTheme="minorHAnsi" w:hAnsiTheme="minorHAnsi" w:cstheme="minorHAnsi" w:hint="default"/>
        </w:rPr>
        <w:t>5</w:t>
      </w:r>
      <w:r w:rsidR="00E452A1">
        <w:rPr>
          <w:rFonts w:asciiTheme="minorHAnsi" w:hAnsiTheme="minorHAnsi" w:cstheme="minorHAnsi" w:hint="default"/>
        </w:rPr>
        <w:t>.202</w:t>
      </w:r>
      <w:r w:rsidR="00A453AE">
        <w:rPr>
          <w:rFonts w:asciiTheme="minorHAnsi" w:hAnsiTheme="minorHAnsi" w:cstheme="minorHAnsi" w:hint="default"/>
        </w:rPr>
        <w:t>1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001AE22E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A453AE">
        <w:rPr>
          <w:rFonts w:asciiTheme="minorHAnsi" w:hAnsiTheme="minorHAnsi" w:cstheme="minorHAnsi" w:hint="default"/>
          <w:b/>
          <w:bCs/>
        </w:rPr>
        <w:t xml:space="preserve"> nr 1</w:t>
      </w:r>
      <w:r w:rsidR="00E259F2" w:rsidRPr="000D270C">
        <w:rPr>
          <w:rFonts w:asciiTheme="minorHAnsi" w:hAnsiTheme="minorHAnsi" w:cstheme="minorHAnsi" w:hint="default"/>
          <w:b/>
          <w:bCs/>
        </w:rPr>
        <w:t>/</w:t>
      </w:r>
      <w:proofErr w:type="spellStart"/>
      <w:r w:rsidR="00A453AE">
        <w:rPr>
          <w:rFonts w:asciiTheme="minorHAnsi" w:hAnsiTheme="minorHAnsi" w:cstheme="minorHAnsi" w:hint="default"/>
          <w:b/>
          <w:bCs/>
        </w:rPr>
        <w:t>PokonamyBariery</w:t>
      </w:r>
      <w:proofErr w:type="spellEnd"/>
      <w:r w:rsidR="00A453AE">
        <w:rPr>
          <w:rFonts w:asciiTheme="minorHAnsi" w:hAnsiTheme="minorHAnsi" w:cstheme="minorHAnsi" w:hint="default"/>
          <w:b/>
          <w:bCs/>
        </w:rPr>
        <w:t>/2021</w:t>
      </w:r>
    </w:p>
    <w:p w14:paraId="3E51FDF2" w14:textId="3F8E4339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A453AE">
        <w:rPr>
          <w:rFonts w:asciiTheme="minorHAnsi" w:hAnsiTheme="minorHAnsi" w:cstheme="minorHAnsi" w:hint="default"/>
          <w:b/>
          <w:bCs/>
        </w:rPr>
        <w:t>ONKOLOGICZNA RAKIETY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="002D07D8" w:rsidRPr="002D07D8">
        <w:rPr>
          <w:rFonts w:asciiTheme="minorHAnsi" w:hAnsiTheme="minorHAnsi" w:cstheme="minorHAnsi" w:hint="default"/>
          <w:bCs/>
        </w:rPr>
        <w:t>(daw. Fundacja „Znajdź Pomoc”)</w:t>
      </w:r>
      <w:r w:rsidR="002D07D8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3957F4" w:rsidRPr="000D270C">
        <w:rPr>
          <w:rFonts w:asciiTheme="minorHAnsi" w:hAnsiTheme="minorHAnsi" w:cstheme="minorHAnsi" w:hint="default"/>
          <w:b/>
        </w:rPr>
        <w:t>psychologa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3F6872">
        <w:rPr>
          <w:rFonts w:asciiTheme="minorHAnsi" w:hAnsiTheme="minorHAnsi" w:cstheme="minorHAnsi" w:hint="default"/>
          <w:b/>
        </w:rPr>
        <w:t>Znajdź Pracę – aktywizacja zawodowa osób z niepełnosprawnościami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 xml:space="preserve">finansowanym ze środków Państwowego Funduszu Rehabilitacji Osób Niepełnosprawnych (PFRON) w ramach </w:t>
      </w:r>
      <w:r w:rsidR="003F6872">
        <w:rPr>
          <w:rFonts w:asciiTheme="minorHAnsi" w:hAnsiTheme="minorHAnsi" w:cstheme="minorHAnsi" w:hint="default"/>
        </w:rPr>
        <w:t>konkursu</w:t>
      </w:r>
      <w:r w:rsidR="00BB49B4" w:rsidRPr="000D270C">
        <w:rPr>
          <w:rFonts w:asciiTheme="minorHAnsi" w:hAnsiTheme="minorHAnsi" w:cstheme="minorHAnsi" w:hint="default"/>
        </w:rPr>
        <w:t xml:space="preserve"> „</w:t>
      </w:r>
      <w:r w:rsidR="003F6872">
        <w:rPr>
          <w:rFonts w:asciiTheme="minorHAnsi" w:hAnsiTheme="minorHAnsi" w:cstheme="minorHAnsi" w:hint="default"/>
        </w:rPr>
        <w:t>Pokonamy bariery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9DFAE33" w:rsidR="008E0369" w:rsidRPr="000D270C" w:rsidRDefault="003F6872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F6872">
        <w:rPr>
          <w:rFonts w:asciiTheme="minorHAnsi" w:hAnsiTheme="minorHAnsi" w:cstheme="minorHAnsi"/>
        </w:rPr>
        <w:t xml:space="preserve">Celem projektu </w:t>
      </w:r>
      <w:r>
        <w:rPr>
          <w:rFonts w:asciiTheme="minorHAnsi" w:hAnsiTheme="minorHAnsi" w:cstheme="minorHAnsi"/>
        </w:rPr>
        <w:t xml:space="preserve">jest umożliwienie </w:t>
      </w:r>
      <w:r w:rsidR="00ED58E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0 osobom z </w:t>
      </w:r>
      <w:r w:rsidRPr="003F6872">
        <w:rPr>
          <w:rFonts w:asciiTheme="minorHAnsi" w:hAnsiTheme="minorHAnsi" w:cstheme="minorHAnsi"/>
        </w:rPr>
        <w:t>niepełnosprawnościami wejście na rynek pracy dzięki przygotowaniu Indywidualnego Planu Działania (IPD) i realizacji wynikających z niego działań.</w:t>
      </w:r>
      <w:r w:rsidR="008E0369" w:rsidRPr="000D270C">
        <w:rPr>
          <w:rFonts w:asciiTheme="minorHAnsi" w:hAnsiTheme="minorHAnsi" w:cstheme="minorHAnsi"/>
        </w:rPr>
        <w:t xml:space="preserve"> Uczestnicy w ramach projektu otrzymują:</w:t>
      </w:r>
    </w:p>
    <w:p w14:paraId="6614E267" w14:textId="3CC57BB2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przygotowanie i wdrożenie Indywidualnego Planu Działania (IPD) opracowanego w trakcie spotkań z psychologiem i doradcą </w:t>
      </w:r>
      <w:r>
        <w:rPr>
          <w:rFonts w:asciiTheme="minorHAnsi" w:eastAsia="Times New Roman" w:hAnsiTheme="minorHAnsi" w:cstheme="minorHAnsi"/>
        </w:rPr>
        <w:t>zawodowym (8h)</w:t>
      </w:r>
      <w:r>
        <w:rPr>
          <w:rFonts w:asciiTheme="minorHAnsi" w:eastAsia="Times New Roman" w:hAnsiTheme="minorHAnsi" w:cstheme="minorHAnsi" w:hint="default"/>
        </w:rPr>
        <w:t>;</w:t>
      </w:r>
    </w:p>
    <w:p w14:paraId="29210E14" w14:textId="67F4E589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wsparcie psychologiczne, </w:t>
      </w:r>
      <w:proofErr w:type="spellStart"/>
      <w:r w:rsidRPr="005C014A">
        <w:rPr>
          <w:rFonts w:asciiTheme="minorHAnsi" w:eastAsia="Times New Roman" w:hAnsiTheme="minorHAnsi" w:cstheme="minorHAnsi"/>
        </w:rPr>
        <w:t>mentoringowe</w:t>
      </w:r>
      <w:proofErr w:type="spellEnd"/>
      <w:r w:rsidRPr="005C014A">
        <w:rPr>
          <w:rFonts w:asciiTheme="minorHAnsi" w:eastAsia="Times New Roman" w:hAnsiTheme="minorHAnsi" w:cstheme="minorHAnsi"/>
        </w:rPr>
        <w:t xml:space="preserve"> lub prawne w zależności od rekomendacji psycho</w:t>
      </w:r>
      <w:r>
        <w:rPr>
          <w:rFonts w:asciiTheme="minorHAnsi" w:eastAsia="Times New Roman" w:hAnsiTheme="minorHAnsi" w:cstheme="minorHAnsi"/>
        </w:rPr>
        <w:t>loga i doradcy zawodowego (3h)</w:t>
      </w:r>
      <w:r>
        <w:rPr>
          <w:rFonts w:asciiTheme="minorHAnsi" w:eastAsia="Times New Roman" w:hAnsiTheme="minorHAnsi" w:cstheme="minorHAnsi" w:hint="default"/>
        </w:rPr>
        <w:t>;</w:t>
      </w:r>
    </w:p>
    <w:p w14:paraId="380CC7DF" w14:textId="35C78F6F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sparcie pośrednika pracy (30h)</w:t>
      </w:r>
      <w:r>
        <w:rPr>
          <w:rFonts w:asciiTheme="minorHAnsi" w:eastAsia="Times New Roman" w:hAnsiTheme="minorHAnsi" w:cstheme="minorHAnsi" w:hint="default"/>
        </w:rPr>
        <w:t>;</w:t>
      </w:r>
    </w:p>
    <w:p w14:paraId="2053F7C9" w14:textId="171DDF6A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sfinansowanie wybranego kursu/szkolenia zawodowego </w:t>
      </w:r>
      <w:r w:rsidR="00A1182A">
        <w:rPr>
          <w:rFonts w:asciiTheme="minorHAnsi" w:eastAsia="Times New Roman" w:hAnsiTheme="minorHAnsi" w:cstheme="minorHAnsi" w:hint="default"/>
        </w:rPr>
        <w:t>lub</w:t>
      </w:r>
      <w:r w:rsidR="00A1182A" w:rsidRPr="005C014A">
        <w:rPr>
          <w:rFonts w:asciiTheme="minorHAnsi" w:eastAsia="Times New Roman" w:hAnsiTheme="minorHAnsi" w:cstheme="minorHAnsi"/>
        </w:rPr>
        <w:t xml:space="preserve"> </w:t>
      </w:r>
      <w:r w:rsidRPr="005C014A">
        <w:rPr>
          <w:rFonts w:asciiTheme="minorHAnsi" w:eastAsia="Times New Roman" w:hAnsiTheme="minorHAnsi" w:cstheme="minorHAnsi"/>
        </w:rPr>
        <w:t>specjalizacyjnego w celu podniesienia kwalifikacji zawodowych (dla 48 Uczestników) wraz ze stypendium szkoleniowym w trakcie szko</w:t>
      </w:r>
      <w:r>
        <w:rPr>
          <w:rFonts w:asciiTheme="minorHAnsi" w:eastAsia="Times New Roman" w:hAnsiTheme="minorHAnsi" w:cstheme="minorHAnsi"/>
        </w:rPr>
        <w:t>lenia na określonych warunkach</w:t>
      </w:r>
      <w:r>
        <w:rPr>
          <w:rFonts w:asciiTheme="minorHAnsi" w:eastAsia="Times New Roman" w:hAnsiTheme="minorHAnsi" w:cstheme="minorHAnsi" w:hint="default"/>
        </w:rPr>
        <w:t>;</w:t>
      </w:r>
    </w:p>
    <w:p w14:paraId="27D32D1E" w14:textId="552AB57E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trzymiesięczne staże aktywizacyjne wraz ze stypendium stażowym (dla 32 Uczestników), wypła</w:t>
      </w:r>
      <w:r>
        <w:rPr>
          <w:rFonts w:asciiTheme="minorHAnsi" w:eastAsia="Times New Roman" w:hAnsiTheme="minorHAnsi" w:cstheme="minorHAnsi"/>
        </w:rPr>
        <w:t>cane na określonych warunkach</w:t>
      </w:r>
      <w:r>
        <w:rPr>
          <w:rFonts w:asciiTheme="minorHAnsi" w:eastAsia="Times New Roman" w:hAnsiTheme="minorHAnsi" w:cstheme="minorHAnsi" w:hint="default"/>
        </w:rPr>
        <w:t>;</w:t>
      </w:r>
    </w:p>
    <w:p w14:paraId="593BE469" w14:textId="14DE656F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wsparcie a</w:t>
      </w:r>
      <w:r>
        <w:rPr>
          <w:rFonts w:asciiTheme="minorHAnsi" w:eastAsia="Times New Roman" w:hAnsiTheme="minorHAnsi" w:cstheme="minorHAnsi"/>
        </w:rPr>
        <w:t>systenta w trakcie stażu (24 h)</w:t>
      </w:r>
      <w:r>
        <w:rPr>
          <w:rFonts w:asciiTheme="minorHAnsi" w:eastAsia="Times New Roman" w:hAnsiTheme="minorHAnsi" w:cstheme="minorHAnsi" w:hint="default"/>
        </w:rPr>
        <w:t>;</w:t>
      </w:r>
    </w:p>
    <w:p w14:paraId="526F7A60" w14:textId="69B66CE7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zwrot kosztów dojazdu na miejsce stażu/szkolenia na określonych warunkach.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2A1A9CF6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 xml:space="preserve">Posiadające orzeczoną niepełnosprawność – udokumentowaną orzeczeniem o znacznym, umiarkowanym bądź lekkim stopniu niepełnosprawności (lub orzeczenie równoważne); </w:t>
      </w:r>
    </w:p>
    <w:p w14:paraId="0CCE27E7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W wieku aktywności zawodowej, tzn. w przedziale 18 – 60 lat w przypadku kobiet oraz 18 – 65 lat w przypadku mężczyzn;</w:t>
      </w:r>
    </w:p>
    <w:p w14:paraId="7BA778AF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 xml:space="preserve">Nieaktywne zawodowo (należy rozumieć przez to osobę bezrobotną lub poszukującą </w:t>
      </w:r>
      <w:r w:rsidRPr="005C014A">
        <w:rPr>
          <w:rFonts w:asciiTheme="minorHAnsi" w:eastAsia="Times New Roman" w:hAnsiTheme="minorHAnsi" w:cstheme="minorHAnsi" w:hint="default"/>
        </w:rPr>
        <w:lastRenderedPageBreak/>
        <w:t>pracy, która nie wykonuje żadnej pracy zarobkowej, zarejestrowaną lub niezarejestrowaną w Urzędzie Pracy);</w:t>
      </w:r>
    </w:p>
    <w:p w14:paraId="64F70E90" w14:textId="0FD15481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Zamieszkujące teren następujących województw: mazowieckiego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podlaskiego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kujawsko-pomorskiego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śląskiego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małopolskiego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pomorskiego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warmińsko-mazurskiego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 i wielkopolskiego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);</w:t>
      </w:r>
    </w:p>
    <w:p w14:paraId="75A06E66" w14:textId="74F68F8A" w:rsidR="005C014A" w:rsidRP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Nie biorące udziału w innych projektach finansowanych ze środków PFRON mających na celu aktywizację zawodową osób z niepełnosprawnościami.</w:t>
      </w:r>
    </w:p>
    <w:p w14:paraId="7D9DA11F" w14:textId="26B825EF" w:rsidR="00BB50F1" w:rsidRPr="000D270C" w:rsidRDefault="00C5561D" w:rsidP="005C014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7CCD84EB" w14:textId="026E7761" w:rsidR="00314C56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Niniejsze postępowanie prowadzone jest w trybie Zasady Konkurencyjności, przez Zamawiającego niebędącego zamawiającym w rozumieniu Prawa Zamówień Publicznych oraz zgodnie z wytycznymi w zakresie kwalifikowalności wydatków w ramach </w:t>
      </w:r>
      <w:r w:rsidR="005C014A">
        <w:rPr>
          <w:rFonts w:asciiTheme="minorHAnsi" w:hAnsiTheme="minorHAnsi" w:cstheme="minorHAnsi" w:hint="default"/>
        </w:rPr>
        <w:t>konkursu</w:t>
      </w:r>
      <w:r w:rsidRPr="000D270C">
        <w:rPr>
          <w:rFonts w:asciiTheme="minorHAnsi" w:hAnsiTheme="minorHAnsi" w:cstheme="minorHAnsi" w:hint="default"/>
        </w:rPr>
        <w:t xml:space="preserve"> „</w:t>
      </w:r>
      <w:r w:rsidR="005C014A">
        <w:rPr>
          <w:rFonts w:asciiTheme="minorHAnsi" w:hAnsiTheme="minorHAnsi" w:cstheme="minorHAnsi" w:hint="default"/>
        </w:rPr>
        <w:t>Pokonamy bariery</w:t>
      </w:r>
      <w:r w:rsidRPr="000D270C">
        <w:rPr>
          <w:rFonts w:asciiTheme="minorHAnsi" w:hAnsiTheme="minorHAnsi" w:cstheme="minorHAnsi" w:hint="default"/>
        </w:rPr>
        <w:t>” finansowanego ze środków Państwowego Funduszu Rehabilitacji Osób Niepełnosprawnych (PFRON).</w:t>
      </w: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373348D8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konsultacji psychologicznych dla </w:t>
      </w:r>
      <w:r w:rsidR="00E106A3">
        <w:rPr>
          <w:rFonts w:asciiTheme="minorHAnsi" w:hAnsiTheme="minorHAnsi" w:cstheme="minorHAnsi" w:hint="default"/>
        </w:rPr>
        <w:t>10</w:t>
      </w:r>
      <w:r w:rsidRPr="00191B36">
        <w:rPr>
          <w:rFonts w:asciiTheme="minorHAnsi" w:hAnsiTheme="minorHAnsi" w:cstheme="minorHAnsi" w:hint="default"/>
        </w:rPr>
        <w:t xml:space="preserve"> Uczestników/Uczestniczek Projektu </w:t>
      </w:r>
      <w:r w:rsidR="008D2996">
        <w:rPr>
          <w:rFonts w:asciiTheme="minorHAnsi" w:hAnsiTheme="minorHAnsi" w:cstheme="minorHAnsi" w:hint="default"/>
        </w:rPr>
        <w:t>(</w:t>
      </w:r>
      <w:r w:rsidR="00B37C06">
        <w:rPr>
          <w:rFonts w:asciiTheme="minorHAnsi" w:hAnsiTheme="minorHAnsi" w:cstheme="minorHAnsi" w:hint="default"/>
        </w:rPr>
        <w:t xml:space="preserve">z </w:t>
      </w:r>
      <w:r w:rsidR="008D2996">
        <w:rPr>
          <w:rFonts w:asciiTheme="minorHAnsi" w:hAnsiTheme="minorHAnsi" w:cstheme="minorHAnsi" w:hint="default"/>
        </w:rPr>
        <w:t>jednego</w:t>
      </w:r>
      <w:r w:rsidR="00B37C06">
        <w:rPr>
          <w:rFonts w:asciiTheme="minorHAnsi" w:hAnsiTheme="minorHAnsi" w:cstheme="minorHAnsi" w:hint="default"/>
        </w:rPr>
        <w:t xml:space="preserve"> województwa</w:t>
      </w:r>
      <w:r w:rsidR="008D2996">
        <w:rPr>
          <w:rFonts w:asciiTheme="minorHAnsi" w:hAnsiTheme="minorHAnsi" w:cstheme="minorHAnsi" w:hint="default"/>
        </w:rPr>
        <w:t>)</w:t>
      </w:r>
      <w:r w:rsidR="00B37C06">
        <w:rPr>
          <w:rFonts w:asciiTheme="minorHAnsi" w:hAnsiTheme="minorHAnsi" w:cstheme="minorHAnsi" w:hint="default"/>
        </w:rPr>
        <w:t xml:space="preserve"> </w:t>
      </w:r>
      <w:r w:rsidRPr="00191B36">
        <w:rPr>
          <w:rFonts w:asciiTheme="minorHAnsi" w:hAnsiTheme="minorHAnsi" w:cstheme="minorHAnsi" w:hint="default"/>
        </w:rPr>
        <w:t xml:space="preserve">w maksymalnym wymiarze </w:t>
      </w:r>
      <w:r w:rsidR="00E106A3">
        <w:rPr>
          <w:rFonts w:asciiTheme="minorHAnsi" w:hAnsiTheme="minorHAnsi" w:cstheme="minorHAnsi" w:hint="default"/>
        </w:rPr>
        <w:t>30</w:t>
      </w:r>
      <w:r w:rsidR="004B52DA" w:rsidRPr="00191B36">
        <w:rPr>
          <w:rFonts w:asciiTheme="minorHAnsi" w:hAnsiTheme="minorHAnsi" w:cstheme="minorHAnsi" w:hint="default"/>
        </w:rPr>
        <w:t xml:space="preserve"> godz. (</w:t>
      </w:r>
      <w:r w:rsidR="003706C3">
        <w:rPr>
          <w:rFonts w:asciiTheme="minorHAnsi" w:hAnsiTheme="minorHAnsi" w:cstheme="minorHAnsi" w:hint="default"/>
        </w:rPr>
        <w:t>3 godz. na uczes</w:t>
      </w:r>
      <w:r w:rsidR="00B947DA">
        <w:rPr>
          <w:rFonts w:asciiTheme="minorHAnsi" w:hAnsiTheme="minorHAnsi" w:cstheme="minorHAnsi" w:hint="default"/>
        </w:rPr>
        <w:t xml:space="preserve">tnika) w </w:t>
      </w:r>
      <w:r w:rsidR="00E106A3">
        <w:rPr>
          <w:rFonts w:asciiTheme="minorHAnsi" w:hAnsiTheme="minorHAnsi" w:cstheme="minorHAnsi" w:hint="default"/>
        </w:rPr>
        <w:t xml:space="preserve">każdym z 8 </w:t>
      </w:r>
      <w:r w:rsidR="00B947DA">
        <w:rPr>
          <w:rFonts w:asciiTheme="minorHAnsi" w:hAnsiTheme="minorHAnsi" w:cstheme="minorHAnsi" w:hint="default"/>
        </w:rPr>
        <w:t>województw:</w:t>
      </w:r>
      <w:r w:rsidR="00886AC1">
        <w:rPr>
          <w:rFonts w:asciiTheme="minorHAnsi" w:hAnsiTheme="minorHAnsi" w:cstheme="minorHAnsi" w:hint="default"/>
        </w:rPr>
        <w:t xml:space="preserve"> </w:t>
      </w:r>
      <w:r w:rsidR="00886AC1">
        <w:rPr>
          <w:rFonts w:asciiTheme="minorHAnsi" w:eastAsia="Times New Roman" w:hAnsiTheme="minorHAnsi" w:cstheme="minorHAnsi" w:hint="default"/>
        </w:rPr>
        <w:t>mazowieckim</w:t>
      </w:r>
      <w:r w:rsidR="00886AC1" w:rsidRPr="005C014A">
        <w:rPr>
          <w:rFonts w:asciiTheme="minorHAnsi" w:eastAsia="Times New Roman" w:hAnsiTheme="minorHAnsi" w:cstheme="minorHAnsi" w:hint="default"/>
        </w:rPr>
        <w:t>, podlaski</w:t>
      </w:r>
      <w:r w:rsidR="00886AC1">
        <w:rPr>
          <w:rFonts w:asciiTheme="minorHAnsi" w:eastAsia="Times New Roman" w:hAnsiTheme="minorHAnsi" w:cstheme="minorHAnsi" w:hint="default"/>
        </w:rPr>
        <w:t>m, kujawsko-pomorskim</w:t>
      </w:r>
      <w:r w:rsidR="00886AC1" w:rsidRPr="005C014A">
        <w:rPr>
          <w:rFonts w:asciiTheme="minorHAnsi" w:eastAsia="Times New Roman" w:hAnsiTheme="minorHAnsi" w:cstheme="minorHAnsi" w:hint="default"/>
        </w:rPr>
        <w:t>, śląski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małopolski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pomorski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warmińsko-mazurski</w:t>
      </w:r>
      <w:r w:rsidR="00886AC1">
        <w:rPr>
          <w:rFonts w:asciiTheme="minorHAnsi" w:eastAsia="Times New Roman" w:hAnsiTheme="minorHAnsi" w:cstheme="minorHAnsi" w:hint="default"/>
        </w:rPr>
        <w:t>m i wielkopolskim.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32E8FA06" w14:textId="383FEFD0" w:rsidR="00B46E92" w:rsidRPr="000D270C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(CPV)   85121270-6 Usługi psychiatryczne lub psychologiczne</w:t>
      </w:r>
      <w:r w:rsidR="000D50A2" w:rsidRPr="000D270C">
        <w:rPr>
          <w:rFonts w:asciiTheme="minorHAnsi" w:hAnsiTheme="minorHAnsi" w:cstheme="minorHAnsi" w:hint="default"/>
        </w:rPr>
        <w:t>,</w:t>
      </w:r>
      <w:r w:rsidRPr="000D270C">
        <w:rPr>
          <w:rFonts w:asciiTheme="minorHAnsi" w:hAnsiTheme="minorHAnsi" w:cstheme="minorHAnsi" w:hint="default"/>
        </w:rPr>
        <w:t xml:space="preserve">  </w:t>
      </w:r>
      <w:r w:rsidR="00993749">
        <w:rPr>
          <w:rFonts w:asciiTheme="minorHAnsi" w:hAnsiTheme="minorHAnsi" w:cstheme="minorHAnsi" w:hint="default"/>
        </w:rPr>
        <w:t>85320000-8 U</w:t>
      </w:r>
      <w:r w:rsidR="00886AC1">
        <w:rPr>
          <w:rFonts w:asciiTheme="minorHAnsi" w:hAnsiTheme="minorHAnsi" w:cstheme="minorHAnsi" w:hint="default"/>
        </w:rPr>
        <w:t>sługi społeczne.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6ED2E1BB" w14:textId="7866A303" w:rsidR="00A812AF" w:rsidRPr="00A812AF" w:rsidRDefault="00A812AF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</w:rPr>
        <w:t xml:space="preserve">Psycholog odpowiada za wyznaczenie </w:t>
      </w:r>
      <w:r w:rsidR="00886AC1">
        <w:rPr>
          <w:rFonts w:asciiTheme="minorHAnsi" w:hAnsiTheme="minorHAnsi" w:cstheme="minorHAnsi" w:hint="default"/>
          <w:b/>
          <w:bCs/>
        </w:rPr>
        <w:t>Indywidualnego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="00886AC1">
        <w:rPr>
          <w:rFonts w:asciiTheme="minorHAnsi" w:hAnsiTheme="minorHAnsi" w:cstheme="minorHAnsi" w:hint="default"/>
          <w:b/>
          <w:bCs/>
        </w:rPr>
        <w:t>Planu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="00886AC1">
        <w:rPr>
          <w:rFonts w:asciiTheme="minorHAnsi" w:hAnsiTheme="minorHAnsi" w:cstheme="minorHAnsi" w:hint="default"/>
          <w:b/>
          <w:bCs/>
        </w:rPr>
        <w:t>Działania</w:t>
      </w:r>
      <w:r w:rsidRPr="000D270C">
        <w:rPr>
          <w:rFonts w:asciiTheme="minorHAnsi" w:hAnsiTheme="minorHAnsi" w:cstheme="minorHAnsi" w:hint="default"/>
        </w:rPr>
        <w:t xml:space="preserve"> (I</w:t>
      </w:r>
      <w:r w:rsidR="00886AC1">
        <w:rPr>
          <w:rFonts w:asciiTheme="minorHAnsi" w:hAnsiTheme="minorHAnsi" w:cstheme="minorHAnsi" w:hint="default"/>
        </w:rPr>
        <w:t>PD</w:t>
      </w:r>
      <w:r w:rsidRPr="000D270C">
        <w:rPr>
          <w:rFonts w:asciiTheme="minorHAnsi" w:hAnsiTheme="minorHAnsi" w:cstheme="minorHAnsi" w:hint="default"/>
        </w:rPr>
        <w:t>) dla każdego uczestnika projektu</w:t>
      </w:r>
      <w:r>
        <w:rPr>
          <w:rFonts w:asciiTheme="minorHAnsi" w:hAnsiTheme="minorHAnsi" w:cstheme="minorHAnsi" w:hint="default"/>
        </w:rPr>
        <w:t xml:space="preserve">. Udziela uczestnikowi wsparcia </w:t>
      </w:r>
      <w:r w:rsidR="00152AD5">
        <w:rPr>
          <w:rFonts w:asciiTheme="minorHAnsi" w:hAnsiTheme="minorHAnsi" w:cstheme="minorHAnsi" w:hint="default"/>
        </w:rPr>
        <w:t>motywująco-</w:t>
      </w:r>
      <w:proofErr w:type="spellStart"/>
      <w:r w:rsidRPr="000D270C">
        <w:rPr>
          <w:rFonts w:asciiTheme="minorHAnsi" w:hAnsiTheme="minorHAnsi" w:cstheme="minorHAnsi" w:hint="default"/>
        </w:rPr>
        <w:t>mentoringowego</w:t>
      </w:r>
      <w:proofErr w:type="spellEnd"/>
      <w:r w:rsidRPr="000D270C">
        <w:rPr>
          <w:rFonts w:asciiTheme="minorHAnsi" w:hAnsiTheme="minorHAnsi" w:cstheme="minorHAnsi" w:hint="default"/>
        </w:rPr>
        <w:t xml:space="preserve"> i przygotowuje uczestnika do wejścia na rynek pracy. </w:t>
      </w:r>
      <w:r w:rsidR="00083BC5" w:rsidRPr="000D270C">
        <w:rPr>
          <w:rFonts w:asciiTheme="minorHAnsi" w:hAnsiTheme="minorHAnsi" w:cstheme="minorHAnsi" w:hint="default"/>
        </w:rPr>
        <w:t>I</w:t>
      </w:r>
      <w:r w:rsidR="00083BC5">
        <w:rPr>
          <w:rFonts w:asciiTheme="minorHAnsi" w:hAnsiTheme="minorHAnsi" w:cstheme="minorHAnsi" w:hint="default"/>
        </w:rPr>
        <w:t>PD</w:t>
      </w:r>
      <w:r w:rsidR="00083BC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zawiera diagnozę obecnej sytuacji w kontekście </w:t>
      </w:r>
      <w:proofErr w:type="spellStart"/>
      <w:r w:rsidRPr="000D270C">
        <w:rPr>
          <w:rFonts w:asciiTheme="minorHAnsi" w:hAnsiTheme="minorHAnsi" w:cstheme="minorHAnsi" w:hint="default"/>
        </w:rPr>
        <w:t>biopsychospołecznym</w:t>
      </w:r>
      <w:proofErr w:type="spellEnd"/>
      <w:r w:rsidRPr="000D270C">
        <w:rPr>
          <w:rFonts w:asciiTheme="minorHAnsi" w:hAnsiTheme="minorHAnsi" w:cstheme="minorHAnsi" w:hint="default"/>
        </w:rPr>
        <w:t xml:space="preserve"> z uwzględnieniem czynników osobowych i środowiskowych w celu określenia gotowości psychofizycznej do </w:t>
      </w:r>
      <w:r w:rsidRPr="000D270C">
        <w:rPr>
          <w:rFonts w:asciiTheme="minorHAnsi" w:hAnsiTheme="minorHAnsi" w:cstheme="minorHAnsi" w:hint="default"/>
        </w:rPr>
        <w:lastRenderedPageBreak/>
        <w:t>podjęcia zatrudnienia, identyfikację przyczyn bierności oraz rozpoznanie możliwości</w:t>
      </w:r>
      <w:r>
        <w:rPr>
          <w:rFonts w:asciiTheme="minorHAnsi" w:hAnsiTheme="minorHAnsi" w:cstheme="minorHAnsi" w:hint="default"/>
        </w:rPr>
        <w:t>.</w:t>
      </w:r>
      <w:r w:rsidR="00152AD5">
        <w:rPr>
          <w:rFonts w:asciiTheme="minorHAnsi" w:hAnsiTheme="minorHAnsi" w:cstheme="minorHAnsi" w:hint="default"/>
        </w:rPr>
        <w:t xml:space="preserve"> Spotkanie trójstronne (u</w:t>
      </w:r>
      <w:r w:rsidRPr="000D270C">
        <w:rPr>
          <w:rFonts w:asciiTheme="minorHAnsi" w:hAnsiTheme="minorHAnsi" w:cstheme="minorHAnsi" w:hint="default"/>
        </w:rPr>
        <w:t>czestnik</w:t>
      </w:r>
      <w:r>
        <w:rPr>
          <w:rFonts w:asciiTheme="minorHAnsi" w:hAnsiTheme="minorHAnsi" w:cstheme="minorHAnsi" w:hint="default"/>
        </w:rPr>
        <w:t>,</w:t>
      </w:r>
      <w:r w:rsidR="00152AD5">
        <w:rPr>
          <w:rFonts w:asciiTheme="minorHAnsi" w:hAnsiTheme="minorHAnsi" w:cstheme="minorHAnsi" w:hint="default"/>
        </w:rPr>
        <w:t xml:space="preserve"> psycholog i d</w:t>
      </w:r>
      <w:r w:rsidRPr="000D270C">
        <w:rPr>
          <w:rFonts w:asciiTheme="minorHAnsi" w:hAnsiTheme="minorHAnsi" w:cstheme="minorHAnsi" w:hint="default"/>
        </w:rPr>
        <w:t>oradca zawodowy) służy podsumowaniu oczekiwań</w:t>
      </w:r>
      <w:r>
        <w:rPr>
          <w:rFonts w:asciiTheme="minorHAnsi" w:hAnsiTheme="minorHAnsi" w:cstheme="minorHAnsi" w:hint="default"/>
        </w:rPr>
        <w:t xml:space="preserve"> i</w:t>
      </w:r>
      <w:r w:rsidRPr="000D270C">
        <w:rPr>
          <w:rFonts w:asciiTheme="minorHAnsi" w:hAnsiTheme="minorHAnsi" w:cstheme="minorHAnsi" w:hint="default"/>
        </w:rPr>
        <w:t xml:space="preserve"> zaplanowaniu dalsz</w:t>
      </w:r>
      <w:r>
        <w:rPr>
          <w:rFonts w:asciiTheme="minorHAnsi" w:hAnsiTheme="minorHAnsi" w:cstheme="minorHAnsi" w:hint="default"/>
        </w:rPr>
        <w:t xml:space="preserve">ych działań dla </w:t>
      </w:r>
      <w:r w:rsidRPr="000D270C">
        <w:rPr>
          <w:rFonts w:asciiTheme="minorHAnsi" w:hAnsiTheme="minorHAnsi" w:cstheme="minorHAnsi" w:hint="default"/>
        </w:rPr>
        <w:t>Uczestnika Projektu. Docelowo I</w:t>
      </w:r>
      <w:r w:rsidR="002F3976">
        <w:rPr>
          <w:rFonts w:asciiTheme="minorHAnsi" w:hAnsiTheme="minorHAnsi" w:cstheme="minorHAnsi" w:hint="default"/>
        </w:rPr>
        <w:t>PD</w:t>
      </w:r>
      <w:r w:rsidRPr="000D270C">
        <w:rPr>
          <w:rFonts w:asciiTheme="minorHAnsi" w:hAnsiTheme="minorHAnsi" w:cstheme="minorHAnsi" w:hint="default"/>
        </w:rPr>
        <w:t xml:space="preserve"> opracowyw</w:t>
      </w:r>
      <w:r w:rsidR="002F3976">
        <w:rPr>
          <w:rFonts w:asciiTheme="minorHAnsi" w:hAnsiTheme="minorHAnsi" w:cstheme="minorHAnsi" w:hint="default"/>
        </w:rPr>
        <w:t>a</w:t>
      </w:r>
      <w:r w:rsidRPr="000D270C">
        <w:rPr>
          <w:rFonts w:asciiTheme="minorHAnsi" w:hAnsiTheme="minorHAnsi" w:cstheme="minorHAnsi" w:hint="default"/>
        </w:rPr>
        <w:t>ny jest przez dwóch specjalistów - w części przez psychologa i w części przez doradcę zawodowego przy aktywnym udziale uczestnika.  Łączny wymiar godzinowy to 3 godz. z czego 2 godz. wsparcia indywidualnego plus 1 godz. w ramach spotkania trójstronnego (</w:t>
      </w:r>
      <w:r>
        <w:rPr>
          <w:rFonts w:asciiTheme="minorHAnsi" w:hAnsiTheme="minorHAnsi" w:cstheme="minorHAnsi" w:hint="default"/>
        </w:rPr>
        <w:t>uczestnik, psycholog i</w:t>
      </w:r>
      <w:r w:rsidRPr="000D270C">
        <w:rPr>
          <w:rFonts w:asciiTheme="minorHAnsi" w:hAnsiTheme="minorHAnsi" w:cstheme="minorHAnsi" w:hint="default"/>
        </w:rPr>
        <w:t xml:space="preserve"> doradca zawodowy)</w:t>
      </w:r>
      <w:r>
        <w:rPr>
          <w:rFonts w:asciiTheme="minorHAnsi" w:hAnsiTheme="minorHAnsi" w:cstheme="minorHAnsi" w:hint="default"/>
        </w:rPr>
        <w:t>.</w:t>
      </w:r>
    </w:p>
    <w:p w14:paraId="36CF4D17" w14:textId="611C9E0A" w:rsidR="00191B36" w:rsidRPr="00191B36" w:rsidRDefault="00DE035B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Psycholog jest odpowiedzialny za przygotowanie materiałów dydaktycznych d</w:t>
      </w:r>
      <w:r w:rsidR="00D936FF">
        <w:rPr>
          <w:rFonts w:asciiTheme="minorHAnsi" w:hAnsiTheme="minorHAnsi" w:cstheme="minorHAnsi" w:hint="default"/>
        </w:rPr>
        <w:t>la każdego uczestnika spotkania</w:t>
      </w:r>
      <w:r w:rsidRPr="00A812AF">
        <w:rPr>
          <w:rFonts w:asciiTheme="minorHAnsi" w:hAnsiTheme="minorHAnsi" w:cstheme="minorHAnsi" w:hint="default"/>
        </w:rPr>
        <w:t xml:space="preserve"> w wersji drukowanej (m.in.: ćwiczenia, skrypt</w:t>
      </w:r>
      <w:r w:rsidR="00EC2199" w:rsidRPr="00A812AF">
        <w:rPr>
          <w:rFonts w:asciiTheme="minorHAnsi" w:hAnsiTheme="minorHAnsi" w:cstheme="minorHAnsi" w:hint="default"/>
        </w:rPr>
        <w:t>y) lub w formie elektronicznej w zależności od preferencji uczestnika. Oczekuje się dostosowania materiałów pod kątem ich elementarnej dostępności dla osób 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20F0FFB8" w14:textId="095477AD" w:rsidR="00A812AF" w:rsidRPr="00A812AF" w:rsidRDefault="00364A33" w:rsidP="00191B36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77777777" w:rsidR="00A812AF" w:rsidRPr="00E106A3" w:rsidRDefault="00A26B91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Psycholog odpowiada również za poprawne </w:t>
      </w:r>
      <w:r w:rsidRPr="00A812AF">
        <w:rPr>
          <w:rFonts w:asciiTheme="minorHAnsi" w:hAnsiTheme="minorHAnsi" w:cstheme="minorHAnsi" w:hint="default"/>
          <w:b/>
        </w:rPr>
        <w:t>dokumentowanie</w:t>
      </w:r>
      <w:r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53578608" w14:textId="77777777" w:rsidR="00E106A3" w:rsidRPr="00A812AF" w:rsidRDefault="00E106A3" w:rsidP="00E106A3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przypadku konsultacji indywidualnych/trójstronnych w postaci:</w:t>
      </w:r>
    </w:p>
    <w:p w14:paraId="5FBDB0DA" w14:textId="77777777" w:rsidR="00E106A3" w:rsidRPr="00A812AF" w:rsidRDefault="00E106A3" w:rsidP="00E106A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 przedstawiania uzupełnionych i opatrzonych wymaganymi podpisami </w:t>
      </w:r>
      <w:r w:rsidRPr="00D936FF">
        <w:rPr>
          <w:rFonts w:asciiTheme="minorHAnsi" w:hAnsiTheme="minorHAnsi" w:cstheme="minorHAnsi" w:hint="default"/>
          <w:b/>
          <w:bCs/>
        </w:rPr>
        <w:t>indywidualnych</w:t>
      </w:r>
      <w:r w:rsidRPr="00A812AF">
        <w:rPr>
          <w:rFonts w:asciiTheme="minorHAnsi" w:hAnsiTheme="minorHAnsi" w:cstheme="minorHAnsi" w:hint="default"/>
          <w:bCs/>
        </w:rPr>
        <w:t xml:space="preserve"> </w:t>
      </w:r>
      <w:r w:rsidRPr="00A812AF">
        <w:rPr>
          <w:rFonts w:asciiTheme="minorHAnsi" w:hAnsiTheme="minorHAnsi" w:cstheme="minorHAnsi" w:hint="default"/>
          <w:b/>
        </w:rPr>
        <w:t>kart usług,</w:t>
      </w:r>
      <w:r>
        <w:rPr>
          <w:rFonts w:asciiTheme="minorHAnsi" w:hAnsiTheme="minorHAnsi" w:cstheme="minorHAnsi" w:hint="default"/>
          <w:bCs/>
        </w:rPr>
        <w:t xml:space="preserve"> w których</w:t>
      </w:r>
      <w:r w:rsidRPr="00A812AF">
        <w:rPr>
          <w:rFonts w:asciiTheme="minorHAnsi" w:hAnsiTheme="minorHAnsi" w:cstheme="minorHAnsi" w:hint="default"/>
          <w:bCs/>
        </w:rPr>
        <w:t xml:space="preserve"> będzie opisany przebieg każdej godziny indy</w:t>
      </w:r>
      <w:r>
        <w:rPr>
          <w:rFonts w:asciiTheme="minorHAnsi" w:hAnsiTheme="minorHAnsi" w:cstheme="minorHAnsi" w:hint="default"/>
          <w:bCs/>
        </w:rPr>
        <w:t xml:space="preserve">widualnej konsultacji, wnioski </w:t>
      </w:r>
      <w:r w:rsidRPr="00A812AF">
        <w:rPr>
          <w:rFonts w:asciiTheme="minorHAnsi" w:hAnsiTheme="minorHAnsi" w:cstheme="minorHAnsi" w:hint="default"/>
          <w:bCs/>
        </w:rPr>
        <w:t>z konsultacji oraz ew. rekomendacje co do dalszego procesu, wzór</w:t>
      </w:r>
      <w:r w:rsidRPr="00A812AF">
        <w:rPr>
          <w:rFonts w:asciiTheme="minorHAnsi" w:hAnsiTheme="minorHAnsi" w:cstheme="minorHAnsi" w:hint="default"/>
        </w:rPr>
        <w:t xml:space="preserve"> karty usług </w:t>
      </w:r>
      <w:r w:rsidRPr="00A812AF">
        <w:rPr>
          <w:rFonts w:asciiTheme="minorHAnsi" w:hAnsiTheme="minorHAnsi" w:cstheme="minorHAnsi" w:hint="default"/>
          <w:bCs/>
        </w:rPr>
        <w:t>w</w:t>
      </w:r>
      <w:r>
        <w:rPr>
          <w:rFonts w:asciiTheme="minorHAnsi" w:hAnsiTheme="minorHAnsi" w:cstheme="minorHAnsi" w:hint="default"/>
          <w:bCs/>
        </w:rPr>
        <w:t xml:space="preserve">raz </w:t>
      </w:r>
      <w:r w:rsidRPr="00A812AF">
        <w:rPr>
          <w:rFonts w:asciiTheme="minorHAnsi" w:hAnsiTheme="minorHAnsi" w:cstheme="minorHAnsi" w:hint="default"/>
          <w:bCs/>
        </w:rPr>
        <w:t>z protokołem odbioru usługi jest podstawą rozliczenia i będzie stanowić załącznik do umowy</w:t>
      </w:r>
      <w:r>
        <w:rPr>
          <w:rFonts w:asciiTheme="minorHAnsi" w:hAnsiTheme="minorHAnsi" w:cstheme="minorHAnsi" w:hint="default"/>
          <w:bCs/>
        </w:rPr>
        <w:t>;</w:t>
      </w:r>
    </w:p>
    <w:p w14:paraId="0B369422" w14:textId="628180E2" w:rsidR="00E106A3" w:rsidRPr="00A812AF" w:rsidRDefault="00E106A3" w:rsidP="00E106A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152AD5">
        <w:rPr>
          <w:rFonts w:asciiTheme="minorHAnsi" w:hAnsiTheme="minorHAnsi" w:cstheme="minorHAnsi" w:hint="default"/>
        </w:rPr>
        <w:t xml:space="preserve">- </w:t>
      </w:r>
      <w:r w:rsidRPr="00A812AF">
        <w:rPr>
          <w:rFonts w:asciiTheme="minorHAnsi" w:hAnsiTheme="minorHAnsi" w:cstheme="minorHAnsi" w:hint="default"/>
          <w:b/>
        </w:rPr>
        <w:t xml:space="preserve"> zbiorczej miesięcznej karty pracy </w:t>
      </w:r>
      <w:r w:rsidRPr="00A812AF">
        <w:rPr>
          <w:rFonts w:asciiTheme="minorHAnsi" w:hAnsiTheme="minorHAnsi" w:cstheme="minorHAnsi" w:hint="default"/>
          <w:bCs/>
        </w:rPr>
        <w:t xml:space="preserve">przedstawiającej </w:t>
      </w:r>
      <w:r w:rsidR="00383210">
        <w:rPr>
          <w:rFonts w:asciiTheme="minorHAnsi" w:hAnsiTheme="minorHAnsi" w:cstheme="minorHAnsi" w:hint="default"/>
          <w:bCs/>
        </w:rPr>
        <w:t>liczbę</w:t>
      </w:r>
      <w:r w:rsidR="00383210" w:rsidRPr="00A812AF">
        <w:rPr>
          <w:rFonts w:asciiTheme="minorHAnsi" w:hAnsiTheme="minorHAnsi" w:cstheme="minorHAnsi" w:hint="default"/>
          <w:bCs/>
        </w:rPr>
        <w:t xml:space="preserve"> </w:t>
      </w:r>
      <w:r w:rsidRPr="00A812AF">
        <w:rPr>
          <w:rFonts w:asciiTheme="minorHAnsi" w:hAnsiTheme="minorHAnsi" w:cstheme="minorHAnsi" w:hint="default"/>
          <w:bCs/>
        </w:rPr>
        <w:t>godzin przepracowanych w danym dniu miesiąca wraz z nazwiskami uczestników, datami i godzinami odbytych konsultacji,  przedmiotowa karta wraz z protokołem odbioru usługi jest podstawą rozliczenia i będz</w:t>
      </w:r>
      <w:r>
        <w:rPr>
          <w:rFonts w:asciiTheme="minorHAnsi" w:hAnsiTheme="minorHAnsi" w:cstheme="minorHAnsi" w:hint="default"/>
          <w:bCs/>
        </w:rPr>
        <w:t>ie stanowić załącznik do umowy;</w:t>
      </w:r>
    </w:p>
    <w:p w14:paraId="47DD9645" w14:textId="77777777" w:rsidR="00E106A3" w:rsidRPr="0039183A" w:rsidRDefault="00E106A3" w:rsidP="00E106A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</w:t>
      </w:r>
      <w:r>
        <w:rPr>
          <w:rFonts w:asciiTheme="minorHAnsi" w:hAnsiTheme="minorHAnsi" w:cstheme="minorHAnsi" w:hint="default"/>
          <w:b/>
        </w:rPr>
        <w:t>indywidualnego</w:t>
      </w:r>
      <w:r w:rsidRPr="00A812AF">
        <w:rPr>
          <w:rFonts w:asciiTheme="minorHAnsi" w:hAnsiTheme="minorHAnsi" w:cstheme="minorHAnsi" w:hint="default"/>
          <w:b/>
        </w:rPr>
        <w:t xml:space="preserve"> </w:t>
      </w:r>
      <w:r>
        <w:rPr>
          <w:rFonts w:asciiTheme="minorHAnsi" w:hAnsiTheme="minorHAnsi" w:cstheme="minorHAnsi" w:hint="default"/>
          <w:b/>
        </w:rPr>
        <w:t>planu</w:t>
      </w:r>
      <w:r w:rsidRPr="00A812AF">
        <w:rPr>
          <w:rFonts w:asciiTheme="minorHAnsi" w:hAnsiTheme="minorHAnsi" w:cstheme="minorHAnsi" w:hint="default"/>
          <w:b/>
        </w:rPr>
        <w:t xml:space="preserve"> </w:t>
      </w:r>
      <w:r>
        <w:rPr>
          <w:rFonts w:asciiTheme="minorHAnsi" w:hAnsiTheme="minorHAnsi" w:cstheme="minorHAnsi" w:hint="default"/>
          <w:b/>
        </w:rPr>
        <w:t>działania</w:t>
      </w:r>
      <w:r w:rsidRPr="00A812AF">
        <w:rPr>
          <w:rFonts w:asciiTheme="minorHAnsi" w:hAnsiTheme="minorHAnsi" w:cstheme="minorHAnsi" w:hint="default"/>
          <w:bCs/>
        </w:rPr>
        <w:t xml:space="preserve"> (</w:t>
      </w:r>
      <w:r>
        <w:rPr>
          <w:rFonts w:asciiTheme="minorHAnsi" w:hAnsiTheme="minorHAnsi" w:cstheme="minorHAnsi" w:hint="default"/>
          <w:bCs/>
        </w:rPr>
        <w:t>IPD</w:t>
      </w:r>
      <w:r w:rsidRPr="00A812AF">
        <w:rPr>
          <w:rFonts w:asciiTheme="minorHAnsi" w:hAnsiTheme="minorHAnsi" w:cstheme="minorHAnsi" w:hint="default"/>
          <w:bCs/>
        </w:rPr>
        <w:t>) wypełnione</w:t>
      </w:r>
      <w:r>
        <w:rPr>
          <w:rFonts w:asciiTheme="minorHAnsi" w:hAnsiTheme="minorHAnsi" w:cstheme="minorHAnsi" w:hint="default"/>
          <w:bCs/>
        </w:rPr>
        <w:t>go</w:t>
      </w:r>
      <w:r w:rsidRPr="00A812AF">
        <w:rPr>
          <w:rFonts w:asciiTheme="minorHAnsi" w:hAnsiTheme="minorHAnsi" w:cstheme="minorHAnsi" w:hint="default"/>
          <w:bCs/>
        </w:rPr>
        <w:t xml:space="preserve"> dla każdego uczestnika </w:t>
      </w:r>
      <w:r w:rsidRPr="00A812AF">
        <w:rPr>
          <w:rFonts w:asciiTheme="minorHAnsi" w:hAnsiTheme="minorHAnsi" w:cstheme="minorHAnsi" w:hint="default"/>
          <w:bCs/>
        </w:rPr>
        <w:br/>
        <w:t>w zakresie należącym do obowiązków psychologa. Wzór I</w:t>
      </w:r>
      <w:r>
        <w:rPr>
          <w:rFonts w:asciiTheme="minorHAnsi" w:hAnsiTheme="minorHAnsi" w:cstheme="minorHAnsi" w:hint="default"/>
          <w:bCs/>
        </w:rPr>
        <w:t>PD</w:t>
      </w:r>
      <w:r w:rsidRPr="00A812AF">
        <w:rPr>
          <w:rFonts w:asciiTheme="minorHAnsi" w:hAnsiTheme="minorHAnsi" w:cstheme="minorHAnsi" w:hint="default"/>
          <w:bCs/>
        </w:rPr>
        <w:t xml:space="preserve"> wraz z protokołem odbioru </w:t>
      </w:r>
      <w:r w:rsidRPr="00A812AF">
        <w:rPr>
          <w:rFonts w:asciiTheme="minorHAnsi" w:hAnsiTheme="minorHAnsi" w:cstheme="minorHAnsi" w:hint="default"/>
          <w:bCs/>
        </w:rPr>
        <w:lastRenderedPageBreak/>
        <w:t>usługi jest podstawą rozliczenia i będzie stanowić załącznik do umowy.</w:t>
      </w:r>
    </w:p>
    <w:p w14:paraId="1ADABE91" w14:textId="77777777" w:rsidR="00E106A3" w:rsidRPr="00D936FF" w:rsidRDefault="00E106A3" w:rsidP="00E106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D936FF">
        <w:rPr>
          <w:rFonts w:asciiTheme="minorHAnsi" w:hAnsiTheme="minorHAnsi" w:cstheme="minorHAnsi" w:hint="default"/>
          <w:bCs/>
        </w:rPr>
        <w:t xml:space="preserve">Cała tworzona dokumentacja będzie </w:t>
      </w:r>
      <w:r w:rsidRPr="00D936FF">
        <w:rPr>
          <w:rFonts w:asciiTheme="minorHAnsi" w:hAnsiTheme="minorHAnsi" w:cstheme="minorHAnsi" w:hint="default"/>
          <w:b/>
          <w:bCs/>
        </w:rPr>
        <w:t xml:space="preserve">oznakowana zgodnie z wytycznymi/wzorami </w:t>
      </w:r>
      <w:r w:rsidRPr="00D936FF">
        <w:rPr>
          <w:rFonts w:asciiTheme="minorHAnsi" w:hAnsiTheme="minorHAnsi" w:cstheme="minorHAnsi" w:hint="default"/>
          <w:bCs/>
        </w:rPr>
        <w:t xml:space="preserve">przekazanymi przez Zamawiającego (wytycznymi wynikającymi z obowiązków informacyjnych funkcjonujących w projektach współfinansowanych ze środków </w:t>
      </w:r>
      <w:r w:rsidRPr="00D936FF">
        <w:rPr>
          <w:rFonts w:asciiTheme="minorHAnsi" w:hAnsiTheme="minorHAnsi" w:cstheme="minorHAnsi" w:hint="default"/>
          <w:b/>
          <w:bCs/>
        </w:rPr>
        <w:t>PFRON</w:t>
      </w:r>
      <w:r w:rsidRPr="00D936FF">
        <w:rPr>
          <w:rFonts w:asciiTheme="minorHAnsi" w:hAnsiTheme="minorHAnsi" w:cstheme="minorHAnsi" w:hint="default"/>
          <w:bCs/>
        </w:rPr>
        <w:t xml:space="preserve">), </w:t>
      </w:r>
      <w:r w:rsidRPr="00D936FF">
        <w:rPr>
          <w:rFonts w:asciiTheme="minorHAnsi" w:hAnsiTheme="minorHAnsi" w:cstheme="minorHAnsi" w:hint="default"/>
          <w:bCs/>
        </w:rPr>
        <w:br/>
        <w:t>a w przypadku konsultacji prowadzonych zdalnie uczestnicy zostaną poinformowani ustnie przez wykonawcę usługi o współfinansowaniu projektu ze środków PFRON.</w:t>
      </w:r>
    </w:p>
    <w:p w14:paraId="54CD90EC" w14:textId="452C34A5" w:rsidR="00E106A3" w:rsidRPr="00D936FF" w:rsidRDefault="00E106A3" w:rsidP="00E106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D936FF">
        <w:rPr>
          <w:rFonts w:asciiTheme="minorHAnsi" w:hAnsiTheme="minorHAnsi" w:cstheme="minorHAnsi" w:hint="default"/>
          <w:b/>
        </w:rPr>
        <w:t xml:space="preserve">Uwaga: w przypadku okresowego występowania podwyższonego ryzyka związanego z wirusem COVID, od decyzji Zamawiającego zależy czy możliwe będzie realizowanie wsparcia w formie zdalnej. </w:t>
      </w:r>
      <w:r w:rsidRPr="00D936FF">
        <w:rPr>
          <w:rFonts w:asciiTheme="minorHAnsi" w:hAnsiTheme="minorHAnsi" w:cstheme="minorHAnsi" w:hint="default"/>
        </w:rPr>
        <w:t xml:space="preserve">Jeśli Zamawiający </w:t>
      </w:r>
      <w:r w:rsidR="00213AA6">
        <w:rPr>
          <w:rFonts w:asciiTheme="minorHAnsi" w:hAnsiTheme="minorHAnsi" w:cstheme="minorHAnsi" w:hint="default"/>
        </w:rPr>
        <w:t>podejmie taką decyzję</w:t>
      </w:r>
      <w:r w:rsidRPr="00D936FF">
        <w:rPr>
          <w:rFonts w:asciiTheme="minorHAnsi" w:hAnsiTheme="minorHAnsi" w:cstheme="minorHAnsi" w:hint="default"/>
        </w:rPr>
        <w:t>, wówczas konsultacje indywidualne/trójstronne będą prowadzone w formie spotkań przede wszystkim przez popularne komunikatory (np.: Skype/Whatsapp</w:t>
      </w:r>
      <w:r w:rsidR="00120E3E">
        <w:rPr>
          <w:rFonts w:asciiTheme="minorHAnsi" w:hAnsiTheme="minorHAnsi" w:cstheme="minorHAnsi" w:hint="default"/>
        </w:rPr>
        <w:t xml:space="preserve">/Google </w:t>
      </w:r>
      <w:proofErr w:type="spellStart"/>
      <w:r w:rsidR="00120E3E">
        <w:rPr>
          <w:rFonts w:asciiTheme="minorHAnsi" w:hAnsiTheme="minorHAnsi" w:cstheme="minorHAnsi" w:hint="default"/>
        </w:rPr>
        <w:t>Meet</w:t>
      </w:r>
      <w:proofErr w:type="spellEnd"/>
      <w:r w:rsidR="00120E3E">
        <w:rPr>
          <w:rFonts w:asciiTheme="minorHAnsi" w:hAnsiTheme="minorHAnsi" w:cstheme="minorHAnsi" w:hint="default"/>
        </w:rPr>
        <w:t xml:space="preserve">/Microsoft </w:t>
      </w:r>
      <w:proofErr w:type="spellStart"/>
      <w:r w:rsidR="00120E3E">
        <w:rPr>
          <w:rFonts w:asciiTheme="minorHAnsi" w:hAnsiTheme="minorHAnsi" w:cstheme="minorHAnsi" w:hint="default"/>
        </w:rPr>
        <w:t>Teems</w:t>
      </w:r>
      <w:proofErr w:type="spellEnd"/>
      <w:r w:rsidRPr="00D936FF">
        <w:rPr>
          <w:rFonts w:asciiTheme="minorHAnsi" w:hAnsiTheme="minorHAnsi" w:cstheme="minorHAnsi" w:hint="default"/>
        </w:rPr>
        <w:t>, Zoom) lub/i telefonicznie. Uzupełnieniem komunikacji przez komunikator/konsultacji telefonicznej będzie forma korespondencji elektronicznej  (e-mail) służąca przesyłaniu np. materiałów, testów psychologicznych.</w:t>
      </w:r>
      <w:r w:rsidRPr="00D936FF">
        <w:rPr>
          <w:rFonts w:asciiTheme="minorHAnsi" w:hAnsiTheme="minorHAnsi" w:cstheme="minorHAnsi" w:hint="default"/>
          <w:b/>
        </w:rPr>
        <w:t xml:space="preserve"> </w:t>
      </w:r>
    </w:p>
    <w:p w14:paraId="6769726C" w14:textId="1D3A3D56" w:rsidR="00E106A3" w:rsidRPr="00E106A3" w:rsidRDefault="00E106A3" w:rsidP="00E106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usług zdalnych potwierdzeniem realizowanych godzin specjalisty będzie wydruk maila/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smsa, w którym uczestnik zawrze informację słowną potwierdzającą odbycie konsultacji w danym dniu i o określonej godzinie</w:t>
      </w:r>
      <w:r w:rsidR="00ED58EC">
        <w:rPr>
          <w:rFonts w:asciiTheme="minorHAnsi" w:hAnsiTheme="minorHAnsi" w:cstheme="minorHAnsi" w:hint="default"/>
          <w:b/>
        </w:rPr>
        <w:t xml:space="preserve"> lub wydruk </w:t>
      </w:r>
      <w:proofErr w:type="spellStart"/>
      <w:r w:rsidR="00ED58EC">
        <w:rPr>
          <w:rFonts w:asciiTheme="minorHAnsi" w:hAnsiTheme="minorHAnsi" w:cstheme="minorHAnsi" w:hint="default"/>
          <w:b/>
        </w:rPr>
        <w:t>screena</w:t>
      </w:r>
      <w:proofErr w:type="spellEnd"/>
      <w:r w:rsidR="00ED58EC">
        <w:rPr>
          <w:rFonts w:asciiTheme="minorHAnsi" w:hAnsiTheme="minorHAnsi" w:cstheme="minorHAnsi" w:hint="default"/>
          <w:b/>
        </w:rPr>
        <w:t xml:space="preserve"> ekranu komunikatora, na którym będzie widoczne imię i nazwisko</w:t>
      </w:r>
      <w:r w:rsidR="004B014B">
        <w:rPr>
          <w:rFonts w:asciiTheme="minorHAnsi" w:hAnsiTheme="minorHAnsi" w:cstheme="minorHAnsi" w:hint="default"/>
          <w:b/>
        </w:rPr>
        <w:t>/numer telefonu</w:t>
      </w:r>
      <w:r w:rsidR="00ED58EC">
        <w:rPr>
          <w:rFonts w:asciiTheme="minorHAnsi" w:hAnsiTheme="minorHAnsi" w:cstheme="minorHAnsi" w:hint="default"/>
          <w:b/>
        </w:rPr>
        <w:t xml:space="preserve"> Uczestnika, czas trwania konsultacji oraz data</w:t>
      </w:r>
      <w:r w:rsidRPr="00A812AF">
        <w:rPr>
          <w:rFonts w:asciiTheme="minorHAnsi" w:hAnsiTheme="minorHAnsi" w:cstheme="minorHAnsi" w:hint="default"/>
          <w:b/>
        </w:rPr>
        <w:t>. Odpowiedzialność za uzyskanie przedmiotowego potwierdzenia każdej odbytej konsultacji w systemie zdalnym spoczywa wówczas po stronie Wykonawcy.</w:t>
      </w:r>
    </w:p>
    <w:p w14:paraId="7E277E0E" w14:textId="02A64ECE" w:rsidR="00E106A3" w:rsidRPr="00A812AF" w:rsidRDefault="00E106A3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Cs/>
        </w:rPr>
        <w:t>Przedmiot zamówienia podzielony jest na 4 części:</w:t>
      </w:r>
    </w:p>
    <w:p w14:paraId="7AF6B948" w14:textId="3EE5E8C8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1. Obejmuje usługi opisane w punkcie 3.1 – 3.3 niniejszego zapytania ofertowego na terenie województw mazowieckiego i podlaskiego.</w:t>
      </w:r>
    </w:p>
    <w:p w14:paraId="1F91FEBA" w14:textId="713197EB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2. Obejmuje usługi opisane w punkcie 3.1 – 3.3 niniejszego zapytania ofertowego na terenie województw wielkopolskiego i kujawsko-pomorskiego.</w:t>
      </w:r>
    </w:p>
    <w:p w14:paraId="100A2B73" w14:textId="2F032C27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3. Obejmuje usługi opisane w punkcie 3.1 – 3.3 niniejszego zapytania ofertowego na terenie województw pomorskiego i warmińsko-mazurskiego.</w:t>
      </w:r>
    </w:p>
    <w:p w14:paraId="24F75156" w14:textId="3B290A36" w:rsidR="00A812AF" w:rsidRPr="00A812AF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>
        <w:rPr>
          <w:rFonts w:asciiTheme="minorHAnsi" w:hAnsiTheme="minorHAnsi" w:cstheme="minorHAnsi" w:hint="default"/>
        </w:rPr>
        <w:t>Część 4. Obejmuje usługi opisane w punkcie 3.1 – 3.3 niniejszego zapytania ofertowego na terenie województw śląskiego i małopolskiego.</w:t>
      </w:r>
    </w:p>
    <w:p w14:paraId="6275F871" w14:textId="1C7F134E" w:rsidR="00E259F2" w:rsidRPr="000D270C" w:rsidRDefault="00E259F2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lastRenderedPageBreak/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6EB42F69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B947DA">
        <w:rPr>
          <w:rFonts w:asciiTheme="minorHAnsi" w:hAnsiTheme="minorHAnsi" w:cstheme="minorHAnsi" w:hint="default"/>
        </w:rPr>
        <w:t>województw:</w:t>
      </w:r>
      <w:r w:rsidR="0024239B">
        <w:rPr>
          <w:rFonts w:asciiTheme="minorHAnsi" w:hAnsiTheme="minorHAnsi" w:cstheme="minorHAnsi" w:hint="default"/>
        </w:rPr>
        <w:t xml:space="preserve"> </w:t>
      </w:r>
      <w:r w:rsidR="00B947DA">
        <w:rPr>
          <w:rFonts w:asciiTheme="minorHAnsi" w:eastAsia="Times New Roman" w:hAnsiTheme="minorHAnsi" w:cstheme="minorHAnsi" w:hint="default"/>
        </w:rPr>
        <w:t>mazowieckiego</w:t>
      </w:r>
      <w:r w:rsidR="00B947DA" w:rsidRPr="005C014A">
        <w:rPr>
          <w:rFonts w:asciiTheme="minorHAnsi" w:eastAsia="Times New Roman" w:hAnsiTheme="minorHAnsi" w:cstheme="minorHAnsi" w:hint="default"/>
        </w:rPr>
        <w:t>, podlaski</w:t>
      </w:r>
      <w:r w:rsidR="00B947DA">
        <w:rPr>
          <w:rFonts w:asciiTheme="minorHAnsi" w:eastAsia="Times New Roman" w:hAnsiTheme="minorHAnsi" w:cstheme="minorHAnsi" w:hint="default"/>
        </w:rPr>
        <w:t>ego, kujawsko-pomorskiego</w:t>
      </w:r>
      <w:r w:rsidR="00B947DA" w:rsidRPr="005C014A">
        <w:rPr>
          <w:rFonts w:asciiTheme="minorHAnsi" w:eastAsia="Times New Roman" w:hAnsiTheme="minorHAnsi" w:cstheme="minorHAnsi" w:hint="default"/>
        </w:rPr>
        <w:t>, śląski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małopolski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pomorski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warmińsko-mazurski</w:t>
      </w:r>
      <w:r w:rsidR="00B947DA">
        <w:rPr>
          <w:rFonts w:asciiTheme="minorHAnsi" w:eastAsia="Times New Roman" w:hAnsiTheme="minorHAnsi" w:cstheme="minorHAnsi" w:hint="default"/>
        </w:rPr>
        <w:t>ego i wielkopolskiego.</w:t>
      </w:r>
      <w:r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 xml:space="preserve">Konsultacje będą realizowane </w:t>
      </w:r>
      <w:r w:rsidR="00B947DA">
        <w:rPr>
          <w:rFonts w:asciiTheme="minorHAnsi" w:hAnsiTheme="minorHAnsi" w:cstheme="minorHAnsi" w:hint="default"/>
        </w:rPr>
        <w:t xml:space="preserve">częściowo </w:t>
      </w:r>
      <w:r w:rsidR="00B41542" w:rsidRPr="000B4295">
        <w:rPr>
          <w:rFonts w:asciiTheme="minorHAnsi" w:hAnsiTheme="minorHAnsi" w:cstheme="minorHAnsi" w:hint="default"/>
        </w:rPr>
        <w:t xml:space="preserve">stacjonarnie - </w:t>
      </w:r>
      <w:r w:rsidR="0024239B" w:rsidRPr="004B014B">
        <w:rPr>
          <w:rFonts w:asciiTheme="minorHAnsi" w:hAnsiTheme="minorHAnsi" w:cstheme="minorHAnsi" w:hint="default"/>
        </w:rPr>
        <w:t>w salach wynajętych na terenie</w:t>
      </w:r>
      <w:r w:rsidR="00B41542" w:rsidRPr="004B014B">
        <w:rPr>
          <w:rFonts w:asciiTheme="minorHAnsi" w:hAnsiTheme="minorHAnsi" w:cstheme="minorHAnsi" w:hint="default"/>
        </w:rPr>
        <w:t xml:space="preserve"> </w:t>
      </w:r>
      <w:r w:rsidR="005025C0" w:rsidRPr="004B014B">
        <w:rPr>
          <w:rFonts w:asciiTheme="minorHAnsi" w:hAnsiTheme="minorHAnsi" w:cstheme="minorHAnsi" w:hint="default"/>
        </w:rPr>
        <w:t xml:space="preserve">poszczególnych </w:t>
      </w:r>
      <w:r w:rsidR="00B41542" w:rsidRPr="004B014B">
        <w:rPr>
          <w:rFonts w:asciiTheme="minorHAnsi" w:hAnsiTheme="minorHAnsi" w:cstheme="minorHAnsi" w:hint="default"/>
        </w:rPr>
        <w:t>województw.</w:t>
      </w:r>
      <w:r w:rsidR="00B41542" w:rsidRPr="000B4295">
        <w:rPr>
          <w:rFonts w:asciiTheme="minorHAnsi" w:hAnsiTheme="minorHAnsi" w:cstheme="minorHAnsi" w:hint="default"/>
        </w:rPr>
        <w:t xml:space="preserve"> Dokładna lokalizacja miejsc świadczenia usług będzie uzal</w:t>
      </w:r>
      <w:r w:rsidR="00D60A26" w:rsidRPr="000B4295">
        <w:rPr>
          <w:rFonts w:asciiTheme="minorHAnsi" w:hAnsiTheme="minorHAnsi" w:cstheme="minorHAnsi" w:hint="default"/>
        </w:rPr>
        <w:t>eżniona od miejsca zamieszkania</w:t>
      </w:r>
      <w:r w:rsidR="00B41542" w:rsidRPr="000B4295">
        <w:rPr>
          <w:rFonts w:asciiTheme="minorHAnsi" w:hAnsiTheme="minorHAnsi" w:cstheme="minorHAnsi" w:hint="default"/>
        </w:rPr>
        <w:t>/aktywności zrekrutowanych uczestników i 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234E1AEA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Dni i godziny spotkań indywidualnych</w:t>
      </w:r>
      <w:r w:rsidR="00B947DA">
        <w:rPr>
          <w:rFonts w:asciiTheme="minorHAnsi" w:hAnsiTheme="minorHAnsi" w:cstheme="minorHAnsi" w:hint="default"/>
        </w:rPr>
        <w:t xml:space="preserve"> i</w:t>
      </w:r>
      <w:r w:rsidRPr="000D270C">
        <w:rPr>
          <w:rFonts w:asciiTheme="minorHAnsi" w:hAnsiTheme="minorHAnsi" w:cstheme="minorHAnsi" w:hint="default"/>
        </w:rPr>
        <w:t xml:space="preserve"> trójstronnych będą ustalane przez psychologa bezpośrednio z uczestnikiem/</w:t>
      </w:r>
      <w:proofErr w:type="spellStart"/>
      <w:r w:rsidRPr="000D270C">
        <w:rPr>
          <w:rFonts w:asciiTheme="minorHAnsi" w:hAnsiTheme="minorHAnsi" w:cstheme="minorHAnsi" w:hint="default"/>
        </w:rPr>
        <w:t>kami</w:t>
      </w:r>
      <w:proofErr w:type="spellEnd"/>
      <w:r w:rsidRPr="000D270C">
        <w:rPr>
          <w:rFonts w:asciiTheme="minorHAnsi" w:hAnsiTheme="minorHAnsi" w:cstheme="minorHAnsi" w:hint="default"/>
        </w:rPr>
        <w:t xml:space="preserve"> (i doradcą zawodowym, w przypadku spotkania trójstronnego). Mogą odbywać się zarówno w dni robocze, jak </w:t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5F00EE71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D225DA" w:rsidRPr="000B4295">
        <w:rPr>
          <w:rFonts w:asciiTheme="minorHAnsi" w:hAnsiTheme="minorHAnsi" w:cstheme="minorHAnsi" w:hint="default"/>
        </w:rPr>
        <w:t>/ów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5025C0">
        <w:rPr>
          <w:rFonts w:asciiTheme="minorHAnsi" w:hAnsiTheme="minorHAnsi" w:cstheme="minorHAnsi" w:hint="default"/>
        </w:rPr>
        <w:t>4 części zamówienia x 2</w:t>
      </w:r>
      <w:r w:rsidR="00B41542" w:rsidRPr="000B4295">
        <w:rPr>
          <w:rFonts w:asciiTheme="minorHAnsi" w:hAnsiTheme="minorHAnsi" w:cstheme="minorHAnsi" w:hint="default"/>
        </w:rPr>
        <w:t>0 u</w:t>
      </w:r>
      <w:r w:rsidRPr="000B4295">
        <w:rPr>
          <w:rFonts w:asciiTheme="minorHAnsi" w:hAnsiTheme="minorHAnsi" w:cstheme="minorHAnsi" w:hint="default"/>
        </w:rPr>
        <w:t>czestników x śr.</w:t>
      </w:r>
      <w:r w:rsidR="004B014B">
        <w:rPr>
          <w:rFonts w:asciiTheme="minorHAnsi" w:hAnsiTheme="minorHAnsi" w:cstheme="minorHAnsi" w:hint="default"/>
        </w:rPr>
        <w:t xml:space="preserve"> </w:t>
      </w:r>
      <w:r w:rsidR="00ED58EC">
        <w:rPr>
          <w:rFonts w:asciiTheme="minorHAnsi" w:hAnsiTheme="minorHAnsi" w:cstheme="minorHAnsi" w:hint="default"/>
        </w:rPr>
        <w:t>3 godz</w:t>
      </w:r>
      <w:r w:rsidR="004B014B">
        <w:rPr>
          <w:rFonts w:asciiTheme="minorHAnsi" w:hAnsiTheme="minorHAnsi" w:cstheme="minorHAnsi" w:hint="default"/>
        </w:rPr>
        <w:t>.</w:t>
      </w:r>
      <w:r w:rsidR="00ED58EC">
        <w:rPr>
          <w:rFonts w:asciiTheme="minorHAnsi" w:hAnsiTheme="minorHAnsi" w:cstheme="minorHAnsi" w:hint="default"/>
        </w:rPr>
        <w:t xml:space="preserve"> (2 godz. spotkań indywidualnych oraz 1 godz. na spotkanie trójstronne).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23557B58" w:rsidR="006A6867" w:rsidRPr="00F67516" w:rsidRDefault="006674A2" w:rsidP="00F6751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liczbę godzin wraz z protokołem, miesięczną</w:t>
      </w:r>
      <w:r w:rsidR="00A12ADE" w:rsidRPr="00D60A26">
        <w:rPr>
          <w:rFonts w:asciiTheme="minorHAnsi" w:hAnsiTheme="minorHAnsi" w:cstheme="minorHAnsi" w:hint="default"/>
        </w:rPr>
        <w:t xml:space="preserve"> kartą pracy, kartami porad </w:t>
      </w:r>
      <w:r w:rsidR="008E4528">
        <w:rPr>
          <w:rFonts w:asciiTheme="minorHAnsi" w:hAnsiTheme="minorHAnsi" w:cstheme="minorHAnsi" w:hint="default"/>
        </w:rPr>
        <w:t>indywidualnych oraz sporządzonymi IPD</w:t>
      </w:r>
      <w:r w:rsidR="00452AF0" w:rsidRPr="00D60A26">
        <w:rPr>
          <w:rFonts w:asciiTheme="minorHAnsi" w:hAnsiTheme="minorHAnsi" w:cstheme="minorHAnsi" w:hint="default"/>
        </w:rPr>
        <w:t xml:space="preserve">,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</w:t>
      </w:r>
      <w:r w:rsidR="008E4528">
        <w:rPr>
          <w:rFonts w:asciiTheme="minorHAnsi" w:hAnsiTheme="minorHAnsi" w:cstheme="minorHAnsi" w:hint="default"/>
        </w:rPr>
        <w:t xml:space="preserve">ultacji z uczestnikami projektu, </w:t>
      </w:r>
      <w:r w:rsidRPr="00D60A26">
        <w:rPr>
          <w:rFonts w:asciiTheme="minorHAnsi" w:hAnsiTheme="minorHAnsi" w:cstheme="minorHAnsi" w:hint="default"/>
        </w:rPr>
        <w:t>a tym samym ostateczna wysokość wynagrodzenia do zapłaty uzależniona będzie o</w:t>
      </w:r>
      <w:r w:rsidR="0024239B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A87A669" w14:textId="4BCB6687" w:rsidR="003A3A1E" w:rsidRDefault="00C5561D" w:rsidP="005025C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55292C06" w14:textId="3E5773A2" w:rsid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 w:rsidRPr="005025C0">
        <w:rPr>
          <w:rFonts w:asciiTheme="minorHAnsi" w:eastAsiaTheme="minorEastAsia" w:hAnsiTheme="minorHAnsi" w:cstheme="minorHAnsi"/>
          <w:color w:val="000000"/>
        </w:rPr>
        <w:t>Zamówienie podzielone jest na 4 części w zależności od lokalizacji – województw świadczenia usług.</w:t>
      </w:r>
    </w:p>
    <w:p w14:paraId="3BFBF028" w14:textId="6CD765D1" w:rsid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 xml:space="preserve">Ofertę można składać w odniesieniu do jednej, kilku lub wszystkich </w:t>
      </w:r>
      <w:r w:rsidR="00E04A99">
        <w:rPr>
          <w:rFonts w:asciiTheme="minorHAnsi" w:eastAsiaTheme="minorEastAsia" w:hAnsiTheme="minorHAnsi" w:cstheme="minorHAnsi"/>
          <w:color w:val="000000"/>
        </w:rPr>
        <w:t xml:space="preserve">czterech </w:t>
      </w:r>
      <w:r>
        <w:rPr>
          <w:rFonts w:asciiTheme="minorHAnsi" w:eastAsiaTheme="minorEastAsia" w:hAnsiTheme="minorHAnsi" w:cstheme="minorHAnsi"/>
          <w:color w:val="000000"/>
        </w:rPr>
        <w:t>części zamówienia.</w:t>
      </w:r>
    </w:p>
    <w:p w14:paraId="530A5105" w14:textId="27BBB910" w:rsidR="005025C0" w:rsidRP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lastRenderedPageBreak/>
        <w:t>Maksymalna liczba części zamówienia, na które może zostać udzielone zamówienie jednemu wykonawcy: 4 (słownie: cztery). Oferty składane częściowo przez tego samego wykonawcę podlegają osobnej ocenie w ramach województw, których oferta dotyczy.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treści Załącznika </w:t>
      </w:r>
      <w:r w:rsidR="00F549C2" w:rsidRPr="00E452A1">
        <w:rPr>
          <w:rFonts w:asciiTheme="minorHAnsi" w:eastAsia="Calibri" w:hAnsiTheme="minorHAnsi" w:cstheme="minorHAnsi" w:hint="default"/>
        </w:rPr>
        <w:t xml:space="preserve">3 </w:t>
      </w:r>
      <w:r w:rsidR="00853315" w:rsidRPr="00E452A1">
        <w:rPr>
          <w:rFonts w:asciiTheme="minorHAnsi" w:eastAsia="Calibri" w:hAnsiTheme="minorHAnsi" w:cstheme="minorHAnsi" w:hint="default"/>
        </w:rPr>
        <w:t xml:space="preserve">oraz </w:t>
      </w:r>
      <w:r w:rsidR="004118DC" w:rsidRPr="00E452A1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E452A1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75757855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wykształcenie psychologiczne</w:t>
      </w:r>
      <w:r w:rsidR="000B0FE1">
        <w:rPr>
          <w:rFonts w:asciiTheme="minorHAnsi" w:eastAsia="Calibri" w:hAnsiTheme="minorHAnsi" w:cstheme="minorHAnsi" w:hint="default"/>
        </w:rPr>
        <w:t xml:space="preserve"> – d</w:t>
      </w:r>
      <w:r w:rsidRPr="000D270C">
        <w:rPr>
          <w:rFonts w:asciiTheme="minorHAnsi" w:eastAsia="Calibri" w:hAnsiTheme="minorHAnsi" w:cstheme="minorHAnsi" w:hint="default"/>
        </w:rPr>
        <w:t>yplom studiów wyższych magisterskich</w:t>
      </w:r>
      <w:r w:rsidR="003744BB">
        <w:rPr>
          <w:rFonts w:asciiTheme="minorHAnsi" w:eastAsia="Calibri" w:hAnsiTheme="minorHAnsi" w:cstheme="minorHAnsi" w:hint="default"/>
        </w:rPr>
        <w:t xml:space="preserve"> z zakresu psychologii</w:t>
      </w:r>
      <w:r w:rsidRPr="000D270C">
        <w:rPr>
          <w:rFonts w:asciiTheme="minorHAnsi" w:eastAsia="Calibri" w:hAnsiTheme="minorHAnsi" w:cstheme="minorHAnsi" w:hint="default"/>
        </w:rPr>
        <w:t>;</w:t>
      </w:r>
    </w:p>
    <w:p w14:paraId="12751460" w14:textId="568198E1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minimalne 2</w:t>
      </w:r>
      <w:r w:rsidR="00E2702C">
        <w:rPr>
          <w:rFonts w:asciiTheme="minorHAnsi" w:eastAsia="Calibri" w:hAnsiTheme="minorHAnsi" w:cstheme="minorHAnsi" w:hint="default"/>
        </w:rPr>
        <w:t>-</w:t>
      </w:r>
      <w:r w:rsidRPr="000D270C">
        <w:rPr>
          <w:rFonts w:asciiTheme="minorHAnsi" w:eastAsia="Calibri" w:hAnsiTheme="minorHAnsi" w:cstheme="minorHAnsi" w:hint="default"/>
        </w:rPr>
        <w:t>letnie doświadczenie zawodowe w pracy z osobami z niepełnosprawnościami</w:t>
      </w:r>
      <w:r w:rsidR="003744BB">
        <w:rPr>
          <w:rFonts w:asciiTheme="minorHAnsi" w:eastAsia="Calibri" w:hAnsiTheme="minorHAnsi" w:cstheme="minorHAnsi" w:hint="default"/>
        </w:rPr>
        <w:t xml:space="preserve"> jako psycholog</w:t>
      </w:r>
      <w:r w:rsidR="00D23849">
        <w:rPr>
          <w:rFonts w:asciiTheme="minorHAnsi" w:eastAsia="Calibri" w:hAnsiTheme="minorHAnsi" w:cstheme="minorHAnsi" w:hint="default"/>
        </w:rPr>
        <w:t>;</w:t>
      </w:r>
    </w:p>
    <w:p w14:paraId="4C8F16E2" w14:textId="4B5365D1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>Należy wypełnić Załącznik nr</w:t>
      </w:r>
      <w:r w:rsidR="00945019" w:rsidRPr="00942763">
        <w:rPr>
          <w:rFonts w:asciiTheme="minorHAnsi" w:eastAsia="Calibri" w:hAnsiTheme="minorHAnsi" w:cstheme="minorHAnsi" w:hint="default"/>
        </w:rPr>
        <w:t xml:space="preserve"> 3 </w:t>
      </w:r>
      <w:r w:rsidR="004A0551" w:rsidRPr="00942763">
        <w:rPr>
          <w:rFonts w:asciiTheme="minorHAnsi" w:eastAsia="Calibri" w:hAnsiTheme="minorHAnsi" w:cstheme="minorHAnsi" w:hint="default"/>
        </w:rPr>
        <w:t xml:space="preserve">oraz 4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</w:t>
      </w:r>
      <w:r w:rsidR="003744BB">
        <w:rPr>
          <w:rFonts w:asciiTheme="minorHAnsi" w:eastAsia="Calibri" w:hAnsiTheme="minorHAnsi" w:cstheme="minorHAnsi" w:hint="default"/>
        </w:rPr>
        <w:t>b</w:t>
      </w:r>
      <w:r w:rsidR="002B7F10">
        <w:rPr>
          <w:rFonts w:asciiTheme="minorHAnsi" w:eastAsia="Calibri" w:hAnsiTheme="minorHAnsi" w:cstheme="minorHAnsi" w:hint="default"/>
        </w:rPr>
        <w:t xml:space="preserve">. </w:t>
      </w:r>
    </w:p>
    <w:p w14:paraId="4DD3947B" w14:textId="28FF3B6A" w:rsidR="00243CF4" w:rsidRPr="000D270C" w:rsidRDefault="00243CF4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A59D6BA" w14:textId="311AA587" w:rsidR="005D2260" w:rsidRPr="00ED54FB" w:rsidRDefault="005D2260" w:rsidP="00ED54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  <w:r w:rsidR="00ED54FB">
        <w:rPr>
          <w:rFonts w:asciiTheme="minorHAnsi" w:eastAsia="Calibri" w:hAnsiTheme="minorHAnsi" w:cstheme="minorHAnsi" w:hint="default"/>
        </w:rPr>
        <w:t xml:space="preserve"> </w:t>
      </w:r>
      <w:r w:rsidRPr="00ED54FB">
        <w:rPr>
          <w:rFonts w:asciiTheme="minorHAnsi" w:eastAsia="Calibri" w:hAnsiTheme="minorHAnsi" w:cstheme="minorHAnsi" w:hint="default"/>
        </w:rPr>
        <w:t>Zamawiający nie stawia w tym zakresie warunku szczegółowego.</w:t>
      </w:r>
    </w:p>
    <w:p w14:paraId="638F9A2D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09BA073" w14:textId="629710F8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5872F487" w:rsidR="00D90D7B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</w:t>
      </w:r>
      <w:r w:rsidRPr="00E452A1">
        <w:rPr>
          <w:rFonts w:asciiTheme="minorHAnsi" w:eastAsia="Calibri" w:hAnsiTheme="minorHAnsi" w:cstheme="minorHAnsi" w:hint="default"/>
        </w:rPr>
        <w:lastRenderedPageBreak/>
        <w:t xml:space="preserve">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4D1BB13D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894CE7F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wykształcenie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6C2C1E7D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W przypadku dysponowania więcej niż jednym psychologiem,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18B5AFB4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lastRenderedPageBreak/>
        <w:t xml:space="preserve">(Zamawiający w trakcie realizacji zamówienia dopuszcza możliwość zmiany na stanowisku osoby pełniącej funkcję psychologa na inną osobę o wykształceniu, kwalifikacjach i doświadczeniu nie mniejszym niż dotychczasowy psycholog,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w ofercie dla dotychczasowego psychologa.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3A6B54F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0D895A92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0E433B">
        <w:rPr>
          <w:rFonts w:asciiTheme="minorHAnsi" w:eastAsia="Calibri" w:hAnsiTheme="minorHAnsi" w:cstheme="minorHAnsi" w:hint="default"/>
        </w:rPr>
        <w:t xml:space="preserve"> załącznik nr 1 zapytania</w:t>
      </w:r>
      <w:r w:rsidR="00C04EB1" w:rsidRPr="000D270C">
        <w:rPr>
          <w:rFonts w:asciiTheme="minorHAnsi" w:eastAsia="Calibri" w:hAnsiTheme="minorHAnsi" w:cstheme="minorHAnsi" w:hint="default"/>
        </w:rPr>
        <w:t xml:space="preserve">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DC6185F" w14:textId="5975EB00" w:rsidR="00F5253B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12C1013A" w:rsidR="00E915D1" w:rsidRPr="00E452A1" w:rsidRDefault="00E915D1" w:rsidP="009B7780">
      <w:pPr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w pracy z osobami </w:t>
      </w:r>
      <w:r w:rsidR="00896C3E">
        <w:rPr>
          <w:rFonts w:asciiTheme="minorHAnsi" w:hAnsiTheme="minorHAnsi" w:cstheme="minorHAnsi" w:hint="default"/>
        </w:rPr>
        <w:br/>
      </w:r>
      <w:r w:rsidR="00611CBA" w:rsidRPr="00E452A1">
        <w:rPr>
          <w:rFonts w:asciiTheme="minorHAnsi" w:hAnsiTheme="minorHAnsi" w:cstheme="minorHAnsi" w:hint="default"/>
        </w:rPr>
        <w:t>z niepełnosprawnością</w:t>
      </w:r>
      <w:r w:rsidR="003744BB">
        <w:rPr>
          <w:rFonts w:asciiTheme="minorHAnsi" w:hAnsiTheme="minorHAnsi" w:cstheme="minorHAnsi" w:hint="default"/>
        </w:rPr>
        <w:t xml:space="preserve"> jako psycholog</w:t>
      </w:r>
      <w:r w:rsidRPr="00E452A1">
        <w:rPr>
          <w:rFonts w:asciiTheme="minorHAnsi" w:hAnsiTheme="minorHAnsi" w:cstheme="minorHAnsi" w:hint="default"/>
        </w:rPr>
        <w:t xml:space="preserve"> – maximum </w:t>
      </w:r>
      <w:r w:rsidR="003744BB">
        <w:rPr>
          <w:rFonts w:asciiTheme="minorHAnsi" w:hAnsiTheme="minorHAnsi" w:cstheme="minorHAnsi" w:hint="default"/>
        </w:rPr>
        <w:t>50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274F69DF" w14:textId="41C83C31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</w:t>
      </w:r>
      <w:r w:rsidR="00383210">
        <w:rPr>
          <w:rFonts w:asciiTheme="minorHAnsi" w:hAnsiTheme="minorHAnsi" w:cstheme="minorHAnsi" w:hint="default"/>
        </w:rPr>
        <w:t>liczba</w:t>
      </w:r>
      <w:r w:rsidR="00383210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55227BD4" w:rsidR="0094394E" w:rsidRPr="000D270C" w:rsidRDefault="0094394E" w:rsidP="00A3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Najniższa cena za 1 godzinę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210ECB61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lastRenderedPageBreak/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>pracy psychologa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1F694EC2" w:rsidR="0094394E" w:rsidRPr="000D270C" w:rsidRDefault="00B262FB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>
        <w:rPr>
          <w:rFonts w:asciiTheme="minorHAnsi" w:hAnsiTheme="minorHAnsi" w:cstheme="minorHAnsi" w:hint="default"/>
        </w:rPr>
        <w:t>Wieloletnie d</w:t>
      </w:r>
      <w:r w:rsidR="0094394E" w:rsidRPr="000D270C">
        <w:rPr>
          <w:rFonts w:asciiTheme="minorHAnsi" w:hAnsiTheme="minorHAnsi" w:cstheme="minorHAnsi" w:hint="default"/>
        </w:rPr>
        <w:t xml:space="preserve">oświadczenie zawodowe w pracy z osobami z niepełnosprawnością </w:t>
      </w:r>
      <w:r w:rsidR="003744BB">
        <w:rPr>
          <w:rFonts w:asciiTheme="minorHAnsi" w:hAnsiTheme="minorHAnsi" w:cstheme="minorHAnsi" w:hint="default"/>
        </w:rPr>
        <w:t xml:space="preserve">jako psycholog </w:t>
      </w:r>
      <w:r w:rsidR="0094394E" w:rsidRPr="000D270C">
        <w:rPr>
          <w:rFonts w:asciiTheme="minorHAnsi" w:hAnsiTheme="minorHAnsi" w:cstheme="minorHAnsi" w:hint="default"/>
        </w:rPr>
        <w:t xml:space="preserve">- </w:t>
      </w:r>
      <w:r w:rsidR="0094394E"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744BB">
        <w:rPr>
          <w:rFonts w:asciiTheme="minorHAnsi" w:hAnsiTheme="minorHAnsi" w:cstheme="minorHAnsi" w:hint="default"/>
          <w:b/>
          <w:bCs/>
        </w:rPr>
        <w:t>5</w:t>
      </w:r>
      <w:r w:rsidR="00ED58EC">
        <w:rPr>
          <w:rFonts w:asciiTheme="minorHAnsi" w:hAnsiTheme="minorHAnsi" w:cstheme="minorHAnsi" w:hint="default"/>
          <w:b/>
          <w:bCs/>
        </w:rPr>
        <w:t>0</w:t>
      </w:r>
      <w:r w:rsidR="0094394E"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3744BB">
        <w:rPr>
          <w:rFonts w:asciiTheme="minorHAnsi" w:hAnsiTheme="minorHAnsi" w:cstheme="minorHAnsi" w:hint="default"/>
          <w:b/>
          <w:bCs/>
        </w:rPr>
        <w:t>50</w:t>
      </w:r>
      <w:r w:rsidR="0094394E" w:rsidRPr="000D270C">
        <w:rPr>
          <w:rFonts w:asciiTheme="minorHAnsi" w:hAnsiTheme="minorHAnsi" w:cstheme="minorHAnsi" w:hint="default"/>
          <w:b/>
          <w:bCs/>
        </w:rPr>
        <w:t xml:space="preserve"> pkt):</w:t>
      </w:r>
    </w:p>
    <w:p w14:paraId="03604A9E" w14:textId="53D3E1F5" w:rsidR="0094394E" w:rsidRPr="000D270C" w:rsidRDefault="0094394E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1" w:name="_Hlk48912672"/>
      <w:r w:rsidRPr="000D270C">
        <w:rPr>
          <w:rFonts w:asciiTheme="minorHAnsi" w:hAnsiTheme="minorHAnsi" w:cstheme="minorHAnsi" w:hint="default"/>
        </w:rPr>
        <w:t xml:space="preserve">2-3 lata – </w:t>
      </w:r>
      <w:r w:rsidR="003744BB">
        <w:rPr>
          <w:rFonts w:asciiTheme="minorHAnsi" w:hAnsiTheme="minorHAnsi" w:cstheme="minorHAnsi" w:hint="default"/>
        </w:rPr>
        <w:t>2</w:t>
      </w:r>
      <w:r w:rsidR="003B5379" w:rsidRPr="000D270C">
        <w:rPr>
          <w:rFonts w:asciiTheme="minorHAnsi" w:hAnsiTheme="minorHAnsi" w:cstheme="minorHAnsi" w:hint="default"/>
        </w:rPr>
        <w:t>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>pkt,</w:t>
      </w:r>
    </w:p>
    <w:p w14:paraId="68B5C3AA" w14:textId="7917BA52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975B49" w:rsidRPr="000D270C"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Pr="000D270C">
        <w:rPr>
          <w:rFonts w:asciiTheme="minorHAnsi" w:hAnsiTheme="minorHAnsi" w:cstheme="minorHAnsi" w:hint="default"/>
        </w:rPr>
        <w:t>5</w:t>
      </w:r>
      <w:r w:rsidR="003744BB">
        <w:rPr>
          <w:rFonts w:asciiTheme="minorHAnsi" w:hAnsiTheme="minorHAnsi" w:cstheme="minorHAnsi" w:hint="default"/>
        </w:rPr>
        <w:t>0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pkt.</w:t>
      </w:r>
    </w:p>
    <w:bookmarkEnd w:id="1"/>
    <w:p w14:paraId="4F58C8D0" w14:textId="46843573" w:rsidR="006E3FC3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2 do Oferty należy dołączyć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 xml:space="preserve">, dokument </w:t>
      </w:r>
      <w:r w:rsidR="00B262FB">
        <w:rPr>
          <w:rFonts w:asciiTheme="minorHAnsi" w:hAnsiTheme="minorHAnsi" w:cstheme="minorHAnsi" w:hint="default"/>
        </w:rPr>
        <w:t xml:space="preserve">wprost </w:t>
      </w:r>
      <w:r w:rsidR="007A1BB6" w:rsidRPr="000D270C">
        <w:rPr>
          <w:rFonts w:asciiTheme="minorHAnsi" w:hAnsiTheme="minorHAnsi" w:cstheme="minorHAnsi" w:hint="default"/>
        </w:rPr>
        <w:t>potwierdz</w:t>
      </w:r>
      <w:r w:rsidR="00B262FB">
        <w:rPr>
          <w:rFonts w:asciiTheme="minorHAnsi" w:hAnsiTheme="minorHAnsi" w:cstheme="minorHAnsi" w:hint="default"/>
        </w:rPr>
        <w:t xml:space="preserve">ający </w:t>
      </w:r>
      <w:r w:rsidR="007A1BB6" w:rsidRPr="000D270C">
        <w:rPr>
          <w:rFonts w:asciiTheme="minorHAnsi" w:hAnsiTheme="minorHAnsi" w:cstheme="minorHAnsi" w:hint="default"/>
        </w:rPr>
        <w:t xml:space="preserve"> </w:t>
      </w:r>
      <w:r w:rsidR="00B262FB">
        <w:rPr>
          <w:rFonts w:asciiTheme="minorHAnsi" w:hAnsiTheme="minorHAnsi" w:cstheme="minorHAnsi" w:hint="default"/>
        </w:rPr>
        <w:t xml:space="preserve">wieloletnie doświadczenie w </w:t>
      </w:r>
      <w:r w:rsidR="007A1BB6" w:rsidRPr="000D270C">
        <w:rPr>
          <w:rFonts w:asciiTheme="minorHAnsi" w:hAnsiTheme="minorHAnsi" w:cstheme="minorHAnsi" w:hint="default"/>
        </w:rPr>
        <w:t>pracy z osobami z niepełnosprawnościami</w:t>
      </w:r>
      <w:r w:rsidRPr="000D270C">
        <w:rPr>
          <w:rFonts w:asciiTheme="minorHAnsi" w:hAnsiTheme="minorHAnsi" w:cstheme="minorHAnsi" w:hint="default"/>
        </w:rPr>
        <w:t>.</w:t>
      </w:r>
    </w:p>
    <w:p w14:paraId="7F55CB1C" w14:textId="3976DCED" w:rsidR="00ED58EC" w:rsidRPr="004B014B" w:rsidRDefault="00ED58EC" w:rsidP="00E452A1">
      <w:pPr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4B014B">
        <w:rPr>
          <w:rFonts w:asciiTheme="minorHAnsi" w:hAnsiTheme="minorHAnsi" w:cstheme="minorHAnsi" w:hint="default"/>
          <w:b/>
        </w:rPr>
        <w:t xml:space="preserve">UWAGA: W przypadku Oferentów przedstawiających więcej niż 1 osobę do wykonania usługi punktacja w kryterium doświadczenia zawodowego zostanie wyliczona poprzez średnią </w:t>
      </w:r>
      <w:r w:rsidR="00DC3193" w:rsidRPr="004B014B">
        <w:rPr>
          <w:rFonts w:asciiTheme="minorHAnsi" w:hAnsiTheme="minorHAnsi" w:cstheme="minorHAnsi" w:hint="default"/>
          <w:b/>
        </w:rPr>
        <w:t xml:space="preserve">punktów wszystkich przedstawionych przez Oferenta osób. </w:t>
      </w:r>
    </w:p>
    <w:p w14:paraId="3E5A49D1" w14:textId="42C93D8C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w postępowaniu zostaną ocenione pod kątem kryteriów oceny, a następnie uszeregowane pod względem łącznej liczby przyznanych punktów. </w:t>
      </w:r>
    </w:p>
    <w:p w14:paraId="243F5926" w14:textId="36B8C383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złożonych ofert  </w:t>
      </w:r>
      <w:r w:rsidR="00025BDB" w:rsidRPr="000D270C">
        <w:rPr>
          <w:rFonts w:asciiTheme="minorHAnsi" w:hAnsiTheme="minorHAnsi" w:cstheme="minorHAnsi" w:hint="default"/>
          <w:b/>
          <w:bCs/>
          <w:color w:val="000000"/>
        </w:rPr>
        <w:t xml:space="preserve">w ramach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poszczególnych województw.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355DDBC4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</w:t>
      </w:r>
      <w:r w:rsidR="008D43B5" w:rsidRPr="004B014B">
        <w:rPr>
          <w:rFonts w:asciiTheme="minorHAnsi" w:hAnsiTheme="minorHAnsi" w:cstheme="minorHAnsi" w:hint="default"/>
          <w:b/>
        </w:rPr>
        <w:t xml:space="preserve">brutto </w:t>
      </w:r>
      <w:proofErr w:type="spellStart"/>
      <w:r w:rsidR="008D43B5" w:rsidRPr="004B014B">
        <w:rPr>
          <w:rFonts w:asciiTheme="minorHAnsi" w:hAnsiTheme="minorHAnsi" w:cstheme="minorHAnsi" w:hint="default"/>
          <w:b/>
        </w:rPr>
        <w:t>brutto</w:t>
      </w:r>
      <w:proofErr w:type="spellEnd"/>
      <w:r w:rsidR="00A353FB" w:rsidRPr="004B014B">
        <w:rPr>
          <w:rStyle w:val="Odwoanieprzypisudolnego"/>
          <w:rFonts w:asciiTheme="minorHAnsi" w:hAnsiTheme="minorHAnsi" w:cstheme="minorHAnsi" w:hint="default"/>
          <w:b/>
        </w:rPr>
        <w:footnoteReference w:id="1"/>
      </w:r>
      <w:r w:rsidR="00A353FB">
        <w:rPr>
          <w:rFonts w:asciiTheme="minorHAnsi" w:hAnsiTheme="minorHAnsi" w:cstheme="minorHAnsi" w:hint="default"/>
          <w:bCs/>
          <w:vertAlign w:val="superscrip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>za jedną godzinę świadczenia usług (z uwzględnieniem wszystkich należnych kosztów zleceniobiorcy i zleceniodawcy: m.in. składek na ubezpieczenie społeczne, ubezpieczenie wypadkowe, fundusz pracy).</w:t>
      </w:r>
    </w:p>
    <w:p w14:paraId="5AC0B089" w14:textId="60778F0F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</w:t>
      </w:r>
      <w:r w:rsidRPr="004B014B">
        <w:rPr>
          <w:rFonts w:asciiTheme="minorHAnsi" w:hAnsiTheme="minorHAnsi" w:cstheme="minorHAnsi" w:hint="default"/>
          <w:b/>
          <w:bCs/>
        </w:rPr>
        <w:t>wszystkie</w:t>
      </w:r>
      <w:r w:rsidRPr="000D270C">
        <w:rPr>
          <w:rFonts w:asciiTheme="minorHAnsi" w:hAnsiTheme="minorHAnsi" w:cstheme="minorHAnsi" w:hint="default"/>
        </w:rPr>
        <w:t xml:space="preserve"> osoby wskaz</w:t>
      </w:r>
      <w:r w:rsidR="00443DDB">
        <w:rPr>
          <w:rFonts w:asciiTheme="minorHAnsi" w:hAnsiTheme="minorHAnsi" w:cstheme="minorHAnsi" w:hint="default"/>
        </w:rPr>
        <w:t>ywane</w:t>
      </w:r>
      <w:r w:rsidRPr="000D270C">
        <w:rPr>
          <w:rFonts w:asciiTheme="minorHAnsi" w:hAnsiTheme="minorHAnsi" w:cstheme="minorHAnsi" w:hint="default"/>
        </w:rPr>
        <w:t xml:space="preserve">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lastRenderedPageBreak/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13EFF884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>do zapytania ofertowego. W przypadku dysponowania więcej niż jednym psychologiem należy dopisać go w kolejnym wierszu tabeli Załącznika nr 4.</w:t>
      </w:r>
    </w:p>
    <w:p w14:paraId="063D6FB5" w14:textId="259B2121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magisterskich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</w:t>
      </w:r>
      <w:r w:rsidR="00A353FB">
        <w:rPr>
          <w:rFonts w:asciiTheme="minorHAnsi" w:hAnsiTheme="minorHAnsi" w:cstheme="minorHAnsi" w:hint="default"/>
        </w:rPr>
        <w:t xml:space="preserve">certyfikatów, </w:t>
      </w:r>
      <w:r w:rsidRPr="00F5253B">
        <w:rPr>
          <w:rFonts w:asciiTheme="minorHAnsi" w:hAnsiTheme="minorHAnsi" w:cstheme="minorHAnsi" w:hint="default"/>
        </w:rPr>
        <w:t xml:space="preserve">protokołów odbioru, świadectw pracy i innych z zastrzeżeniem możliwości zweryfikowania przez Zamawiającego przedłożonych dokumentów u źródła. </w:t>
      </w:r>
    </w:p>
    <w:p w14:paraId="5DF13D97" w14:textId="38620B98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3E0FDBE8" w:rsidR="00E32AAB" w:rsidRPr="009B7780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 xml:space="preserve">Przed upływem terminu składania ofert Wykonawca może wprowadzić zmiany do złożonej oferty lub wycofać ofertę. Zmiany lub wycofanie muszą być doręczone </w:t>
      </w:r>
      <w:r w:rsidRPr="000D270C">
        <w:rPr>
          <w:rFonts w:asciiTheme="minorHAnsi" w:hAnsiTheme="minorHAnsi" w:cstheme="minorHAnsi" w:hint="default"/>
        </w:rPr>
        <w:lastRenderedPageBreak/>
        <w:t>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77C1930E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4B014B">
        <w:rPr>
          <w:rFonts w:asciiTheme="minorHAnsi" w:hAnsiTheme="minorHAnsi" w:cstheme="minorHAnsi" w:hint="default"/>
        </w:rPr>
        <w:t>31</w:t>
      </w:r>
      <w:r w:rsidR="00A353FB">
        <w:rPr>
          <w:rFonts w:asciiTheme="minorHAnsi" w:hAnsiTheme="minorHAnsi" w:cstheme="minorHAnsi" w:hint="default"/>
        </w:rPr>
        <w:t>.03</w:t>
      </w:r>
      <w:r w:rsidR="00927D6D" w:rsidRPr="000D270C">
        <w:rPr>
          <w:rFonts w:asciiTheme="minorHAnsi" w:hAnsiTheme="minorHAnsi" w:cstheme="minorHAnsi" w:hint="default"/>
        </w:rPr>
        <w:t>.202</w:t>
      </w:r>
      <w:r w:rsidR="00A353FB">
        <w:rPr>
          <w:rFonts w:asciiTheme="minorHAnsi" w:hAnsiTheme="minorHAnsi" w:cstheme="minorHAnsi" w:hint="default"/>
        </w:rPr>
        <w:t>2</w:t>
      </w:r>
      <w:r w:rsidR="00927D6D" w:rsidRPr="000D270C">
        <w:rPr>
          <w:rFonts w:asciiTheme="minorHAnsi" w:hAnsiTheme="minorHAnsi" w:cstheme="minorHAnsi" w:hint="default"/>
        </w:rPr>
        <w:t>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530079B8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4B014B">
        <w:rPr>
          <w:rFonts w:asciiTheme="minorHAnsi" w:hAnsiTheme="minorHAnsi" w:cstheme="minorHAnsi" w:hint="default"/>
        </w:rPr>
        <w:t>14</w:t>
      </w:r>
      <w:r w:rsidR="00C07BED">
        <w:rPr>
          <w:rFonts w:asciiTheme="minorHAnsi" w:hAnsiTheme="minorHAnsi" w:cstheme="minorHAnsi" w:hint="default"/>
        </w:rPr>
        <w:t>.</w:t>
      </w:r>
      <w:r w:rsidR="004B07FA">
        <w:rPr>
          <w:rFonts w:asciiTheme="minorHAnsi" w:hAnsiTheme="minorHAnsi" w:cstheme="minorHAnsi" w:hint="default"/>
        </w:rPr>
        <w:t>05</w:t>
      </w:r>
      <w:r w:rsidR="00C07BED"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>202</w:t>
      </w:r>
      <w:r w:rsidR="004B07FA">
        <w:rPr>
          <w:rFonts w:asciiTheme="minorHAnsi" w:hAnsiTheme="minorHAnsi" w:cstheme="minorHAnsi" w:hint="default"/>
        </w:rPr>
        <w:t>1</w:t>
      </w:r>
      <w:r w:rsidRPr="000D270C">
        <w:rPr>
          <w:rFonts w:asciiTheme="minorHAnsi" w:hAnsiTheme="minorHAnsi" w:cstheme="minorHAnsi" w:hint="default"/>
        </w:rPr>
        <w:t xml:space="preserve"> r.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4B07FA" w:rsidRPr="007362FF">
          <w:rPr>
            <w:rStyle w:val="Hipercze"/>
            <w:rFonts w:asciiTheme="minorHAnsi" w:hAnsiTheme="minorHAnsi" w:cstheme="minorHAnsi" w:hint="default"/>
            <w:highlight w:val="white"/>
          </w:rPr>
          <w:t>pokonamybariery@fundacjarakiety.pl</w:t>
        </w:r>
      </w:hyperlink>
    </w:p>
    <w:p w14:paraId="59583DAB" w14:textId="059BC4A8" w:rsidR="008D43B5" w:rsidRPr="009B7780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4B07FA">
        <w:rPr>
          <w:rFonts w:asciiTheme="minorHAnsi" w:hAnsiTheme="minorHAnsi" w:cstheme="minorHAnsi" w:hint="default"/>
        </w:rPr>
        <w:t xml:space="preserve">Lena </w:t>
      </w:r>
      <w:proofErr w:type="spellStart"/>
      <w:r w:rsidR="004B07FA">
        <w:rPr>
          <w:rFonts w:asciiTheme="minorHAnsi" w:hAnsiTheme="minorHAnsi" w:cstheme="minorHAnsi" w:hint="default"/>
        </w:rPr>
        <w:t>Nesenenko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4B07FA">
        <w:rPr>
          <w:rFonts w:asciiTheme="minorHAnsi" w:hAnsiTheme="minorHAnsi" w:cstheme="minorHAnsi" w:hint="default"/>
        </w:rPr>
        <w:t>858 333,</w:t>
      </w:r>
      <w:r w:rsidRPr="000D270C">
        <w:rPr>
          <w:rFonts w:asciiTheme="minorHAnsi" w:hAnsiTheme="minorHAnsi" w:cstheme="minorHAnsi" w:hint="default"/>
        </w:rPr>
        <w:t xml:space="preserve"> e-mail: </w:t>
      </w:r>
      <w:hyperlink r:id="rId11" w:history="1">
        <w:r w:rsidR="004B07FA" w:rsidRPr="007362FF">
          <w:rPr>
            <w:rStyle w:val="Hipercze"/>
            <w:rFonts w:asciiTheme="minorHAnsi" w:hAnsiTheme="minorHAnsi" w:cstheme="minorHAnsi" w:hint="default"/>
          </w:rPr>
          <w:t>l.nesenenko@fundacjarakiety.pl</w:t>
        </w:r>
      </w:hyperlink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3942DC5A" w14:textId="77777777" w:rsidR="00DB574F" w:rsidRDefault="00ED5DC1" w:rsidP="00DB574F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  <w:r w:rsidR="00DB574F" w:rsidRPr="00DB574F">
        <w:rPr>
          <w:rFonts w:asciiTheme="minorHAnsi" w:hAnsiTheme="minorHAnsi" w:cstheme="minorHAnsi" w:hint="default"/>
        </w:rPr>
        <w:t xml:space="preserve"> </w:t>
      </w:r>
    </w:p>
    <w:p w14:paraId="2A1BBE35" w14:textId="550C37F8" w:rsidR="00FE0B44" w:rsidRPr="00DB574F" w:rsidRDefault="00DB574F" w:rsidP="00DB574F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04CD593A" w:rsidR="00FE0B44" w:rsidRPr="004B014B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Zamawiający wymaga wskazania w Formularzu oferty kwoty </w:t>
      </w:r>
      <w:r w:rsidR="00E210E5" w:rsidRPr="004B014B">
        <w:rPr>
          <w:rFonts w:asciiTheme="minorHAnsi" w:hAnsiTheme="minorHAnsi" w:cstheme="minorHAnsi" w:hint="default"/>
          <w:b/>
          <w:bCs/>
        </w:rPr>
        <w:t xml:space="preserve">brutto </w:t>
      </w:r>
      <w:proofErr w:type="spellStart"/>
      <w:r w:rsidRPr="004B014B">
        <w:rPr>
          <w:rFonts w:asciiTheme="minorHAnsi" w:hAnsiTheme="minorHAnsi" w:cstheme="minorHAnsi" w:hint="default"/>
          <w:b/>
          <w:bCs/>
        </w:rPr>
        <w:t>brutto</w:t>
      </w:r>
      <w:proofErr w:type="spellEnd"/>
      <w:r w:rsidR="004B07FA">
        <w:rPr>
          <w:rStyle w:val="Odwoanieprzypisudolnego"/>
          <w:rFonts w:asciiTheme="minorHAnsi" w:hAnsiTheme="minorHAnsi" w:cstheme="minorHAnsi" w:hint="default"/>
        </w:rPr>
        <w:footnoteReference w:id="2"/>
      </w:r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 xml:space="preserve">W przypadku, gdy Oferent w Formularzu oferty wskaże stawkę brutto </w:t>
      </w:r>
      <w:proofErr w:type="spellStart"/>
      <w:r w:rsidR="0034382D">
        <w:rPr>
          <w:rFonts w:asciiTheme="minorHAnsi" w:hAnsiTheme="minorHAnsi" w:cstheme="minorHAnsi" w:hint="default"/>
          <w:bCs/>
        </w:rPr>
        <w:t>brutto</w:t>
      </w:r>
      <w:proofErr w:type="spellEnd"/>
      <w:r w:rsidR="009F158D">
        <w:rPr>
          <w:rStyle w:val="Odwoanieprzypisudolnego"/>
          <w:rFonts w:asciiTheme="minorHAnsi" w:hAnsiTheme="minorHAnsi" w:cstheme="minorHAnsi" w:hint="default"/>
          <w:bCs/>
        </w:rPr>
        <w:footnoteReference w:id="3"/>
      </w:r>
      <w:r w:rsidR="0034382D">
        <w:rPr>
          <w:rFonts w:asciiTheme="minorHAnsi" w:hAnsiTheme="minorHAnsi" w:cstheme="minorHAnsi" w:hint="default"/>
          <w:bCs/>
        </w:rPr>
        <w:t xml:space="preserve"> </w:t>
      </w:r>
      <w:r w:rsidRPr="00C07BED">
        <w:rPr>
          <w:rFonts w:asciiTheme="minorHAnsi" w:hAnsiTheme="minorHAnsi" w:cstheme="minorHAnsi" w:hint="default"/>
          <w:bCs/>
        </w:rPr>
        <w:t>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4B014B">
        <w:rPr>
          <w:rFonts w:asciiTheme="minorHAnsi" w:hAnsiTheme="minorHAnsi" w:cstheme="minorHAnsi" w:hint="default"/>
          <w:b/>
        </w:rPr>
        <w:t>może zostać odrzucona i</w:t>
      </w:r>
      <w:r w:rsidRPr="004B014B">
        <w:rPr>
          <w:rFonts w:asciiTheme="minorHAnsi" w:hAnsiTheme="minorHAnsi" w:cstheme="minorHAnsi" w:hint="default"/>
          <w:b/>
        </w:rPr>
        <w:t xml:space="preserve"> nie będzie podlegała ocenie.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3A817EB2" w:rsidR="00DD7F1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14E64E14" w14:textId="3862AA39" w:rsidR="00F56E57" w:rsidRPr="000D270C" w:rsidRDefault="00F56E57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W przypadku rotacji liczby uczestników pomiędzy województwami.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60F89CBF" w14:textId="58756383" w:rsidR="0061378E" w:rsidRPr="009B7780" w:rsidRDefault="00DD7F1C" w:rsidP="009B7780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293B022B" w14:textId="0DBA2DF3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</w:t>
      </w:r>
      <w:r w:rsidRPr="000D270C">
        <w:rPr>
          <w:rFonts w:asciiTheme="minorHAnsi" w:hAnsiTheme="minorHAnsi" w:cstheme="minorHAnsi" w:hint="default"/>
          <w:bCs/>
        </w:rPr>
        <w:lastRenderedPageBreak/>
        <w:t xml:space="preserve">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</w:t>
      </w:r>
      <w:r w:rsidR="00443DDB">
        <w:rPr>
          <w:rFonts w:asciiTheme="minorHAnsi" w:hAnsiTheme="minorHAnsi" w:cstheme="minorHAnsi" w:hint="default"/>
        </w:rPr>
        <w:t xml:space="preserve"> lub rozszerzenia liczby osób przypadających na województwo</w:t>
      </w:r>
      <w:r w:rsidR="002A579C" w:rsidRPr="000D270C">
        <w:rPr>
          <w:rFonts w:asciiTheme="minorHAnsi" w:hAnsiTheme="minorHAnsi" w:cstheme="minorHAnsi" w:hint="default"/>
        </w:rPr>
        <w:t>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73F5C991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</w:p>
    <w:p w14:paraId="36810772" w14:textId="77777777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2E4EC1AC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administratorem danych oferentów, pozyskanych w odpowiedzi na niniejsze zapytanie ofertowe, w tym danych osobowych, jest Fundacja </w:t>
      </w:r>
      <w:r w:rsidR="00412F91">
        <w:rPr>
          <w:rFonts w:asciiTheme="minorHAnsi" w:hAnsiTheme="minorHAnsi" w:cstheme="minorHAnsi" w:hint="default"/>
        </w:rPr>
        <w:t>Onkologiczna Rakiety (daw. Fundacja „Znajdź Pomoc”)</w:t>
      </w:r>
      <w:r w:rsidRPr="000D270C">
        <w:rPr>
          <w:rFonts w:asciiTheme="minorHAnsi" w:hAnsiTheme="minorHAnsi" w:cstheme="minorHAnsi" w:hint="default"/>
        </w:rPr>
        <w:t xml:space="preserve">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odbiorcą danych osobowych są podmioty, którym Administrator przekazuje dane osobowe na podstawie przepisów prawa;</w:t>
      </w:r>
    </w:p>
    <w:p w14:paraId="2BA23639" w14:textId="0B75F12E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="00412F91" w:rsidRPr="007362FF">
          <w:rPr>
            <w:rStyle w:val="Hipercze"/>
            <w:rFonts w:asciiTheme="minorHAnsi" w:hAnsiTheme="minorHAnsi" w:cstheme="minorHAnsi" w:hint="default"/>
          </w:rPr>
          <w:t>ido@fundacjarakiety.pl</w:t>
        </w:r>
      </w:hyperlink>
    </w:p>
    <w:p w14:paraId="0906F18A" w14:textId="1C08C2B3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dane osobowe związane z realizacją niniejszego </w:t>
      </w:r>
      <w:r w:rsidR="00412F91">
        <w:rPr>
          <w:rFonts w:asciiTheme="minorHAnsi" w:hAnsiTheme="minorHAnsi" w:cstheme="minorHAnsi" w:hint="default"/>
        </w:rPr>
        <w:t>postępowania</w:t>
      </w:r>
      <w:r w:rsidRPr="000D270C">
        <w:rPr>
          <w:rFonts w:asciiTheme="minorHAnsi" w:hAnsiTheme="minorHAnsi" w:cstheme="minorHAnsi" w:hint="default"/>
        </w:rPr>
        <w:t xml:space="preserve"> będą przechowywane przez okres niezbędny do zakończenia </w:t>
      </w:r>
      <w:r w:rsidR="00412F91">
        <w:rPr>
          <w:rFonts w:asciiTheme="minorHAnsi" w:hAnsiTheme="minorHAnsi" w:cstheme="minorHAnsi" w:hint="default"/>
        </w:rPr>
        <w:t>postępowania</w:t>
      </w:r>
      <w:r w:rsidRPr="000D270C">
        <w:rPr>
          <w:rFonts w:asciiTheme="minorHAnsi" w:hAnsiTheme="minorHAnsi" w:cstheme="minorHAnsi" w:hint="default"/>
        </w:rPr>
        <w:t xml:space="preserve"> oraz przez okres przechowywania dokumentacji określony w odrębnych przepisach;</w:t>
      </w:r>
    </w:p>
    <w:p w14:paraId="6A6D03E3" w14:textId="1722059A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097672" w14:textId="77777777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</w:p>
    <w:p w14:paraId="37CF0269" w14:textId="77777777" w:rsidR="00DF26DA" w:rsidRPr="00936E22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Pieczęć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76BAC755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psychologa/ów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</w:t>
      </w:r>
      <w:r w:rsidR="00412F9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Znajdź Pracę – aktywizacja zawodowa osób z niepełnosprawnościami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1BC374EC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412F91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województwach……………………………………………………….</w:t>
      </w:r>
      <w:r w:rsidR="009B7780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03383845" w:rsidR="008D0F12" w:rsidRPr="00936E22" w:rsidRDefault="008D0F12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................  zł brutto </w:t>
      </w:r>
      <w:proofErr w:type="spellStart"/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brutto</w:t>
      </w:r>
      <w:proofErr w:type="spellEnd"/>
      <w:r w:rsidR="00412F91">
        <w:rPr>
          <w:rStyle w:val="Odwoanieprzypisudolnego"/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footnoteReference w:id="4"/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60 godzin konsultacji stanowi kwotę …………..zł (słownie…….)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0BAFDC5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>Zamówienie związane z realizacją projektu pn.: „</w:t>
      </w:r>
      <w:r w:rsidR="00412F91">
        <w:rPr>
          <w:rFonts w:asciiTheme="minorHAnsi" w:hAnsiTheme="minorHAnsi" w:cstheme="minorHAnsi" w:hint="default"/>
          <w:color w:val="000000"/>
        </w:rPr>
        <w:t>Znajdź Pracę – aktywizacja zawodowa osób z niepełnosprawnościami</w:t>
      </w:r>
      <w:r w:rsidRPr="00AA49C4">
        <w:rPr>
          <w:rFonts w:asciiTheme="minorHAnsi" w:hAnsiTheme="minorHAnsi" w:cstheme="minorHAnsi" w:hint="default"/>
          <w:color w:val="000000"/>
        </w:rPr>
        <w:t xml:space="preserve">” realizowany jest w ramach </w:t>
      </w:r>
      <w:r w:rsidR="00412F91">
        <w:rPr>
          <w:rFonts w:asciiTheme="minorHAnsi" w:hAnsiTheme="minorHAnsi" w:cstheme="minorHAnsi" w:hint="default"/>
          <w:color w:val="000000"/>
        </w:rPr>
        <w:t>konkursu</w:t>
      </w:r>
      <w:r w:rsidRPr="00AA49C4">
        <w:rPr>
          <w:rFonts w:asciiTheme="minorHAnsi" w:hAnsiTheme="minorHAnsi" w:cstheme="minorHAnsi" w:hint="default"/>
          <w:color w:val="000000"/>
        </w:rPr>
        <w:t xml:space="preserve"> „</w:t>
      </w:r>
      <w:r w:rsidR="00412F91">
        <w:rPr>
          <w:rFonts w:asciiTheme="minorHAnsi" w:hAnsiTheme="minorHAnsi" w:cstheme="minorHAnsi" w:hint="default"/>
          <w:color w:val="000000"/>
        </w:rPr>
        <w:t>Pokonamy bariery</w:t>
      </w:r>
      <w:r w:rsidRPr="00AA49C4">
        <w:rPr>
          <w:rFonts w:asciiTheme="minorHAnsi" w:hAnsiTheme="minorHAnsi" w:cstheme="minorHAnsi" w:hint="default"/>
          <w:color w:val="000000"/>
        </w:rPr>
        <w:t xml:space="preserve">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8B086F1" w:rsidR="00786BDE" w:rsidRPr="00786BDE" w:rsidRDefault="00412F91" w:rsidP="00412F91">
      <w:pPr>
        <w:jc w:val="both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Dane administratora: Fundacja Onkologiczna Rakiety (daw. Fundacja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„Znajdź pomoc”</w:t>
      </w:r>
      <w:r>
        <w:rPr>
          <w:rFonts w:asciiTheme="minorHAnsi" w:hAnsiTheme="minorHAnsi" w:cstheme="minorHAnsi" w:hint="default"/>
          <w:color w:val="000000"/>
        </w:rPr>
        <w:t>)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br/>
      </w:r>
      <w:r w:rsidR="00786BDE" w:rsidRPr="00786BDE">
        <w:rPr>
          <w:rFonts w:asciiTheme="minorHAnsi" w:hAnsiTheme="minorHAnsi" w:cstheme="minorHAnsi" w:hint="default"/>
          <w:color w:val="000000"/>
        </w:rPr>
        <w:t>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36B4BAB4" w14:textId="24E0301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Informacje o wpisie do Rejestru Instytucji Szkoleniowych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735B893" w14:textId="77777777" w:rsidR="00412F91" w:rsidRDefault="00412F91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F69DF7" w14:textId="77777777" w:rsidR="00412F91" w:rsidRDefault="00412F91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2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2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618D2A19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8D0F12" w:rsidRPr="00936E22">
        <w:rPr>
          <w:rFonts w:asciiTheme="minorHAnsi" w:hAnsiTheme="minorHAnsi" w:cstheme="minorHAnsi" w:hint="default"/>
        </w:rPr>
        <w:t>p</w:t>
      </w:r>
      <w:r w:rsidR="001C3933" w:rsidRPr="00936E22">
        <w:rPr>
          <w:rFonts w:asciiTheme="minorHAnsi" w:hAnsiTheme="minorHAnsi" w:cstheme="minorHAnsi" w:hint="default"/>
        </w:rPr>
        <w:t>sychologa/ów w projekcie "</w:t>
      </w:r>
      <w:r w:rsidR="00412F91">
        <w:rPr>
          <w:rFonts w:asciiTheme="minorHAnsi" w:hAnsiTheme="minorHAnsi" w:cstheme="minorHAnsi" w:hint="default"/>
        </w:rPr>
        <w:t>Znajdź Pracę – aktywizacja zawodowa osób z niepełnosprawnościami</w:t>
      </w:r>
      <w:r w:rsidR="001C3933" w:rsidRPr="00936E22">
        <w:rPr>
          <w:rFonts w:asciiTheme="minorHAnsi" w:hAnsiTheme="minorHAnsi" w:cstheme="minorHAnsi" w:hint="default"/>
        </w:rPr>
        <w:t xml:space="preserve">” </w:t>
      </w:r>
      <w:r w:rsidRPr="00936E22">
        <w:rPr>
          <w:rFonts w:asciiTheme="minorHAnsi" w:hAnsiTheme="minorHAnsi" w:cstheme="minorHAnsi" w:hint="default"/>
        </w:rPr>
        <w:t xml:space="preserve">w ramach </w:t>
      </w:r>
      <w:r w:rsidR="00613B0D">
        <w:rPr>
          <w:rFonts w:asciiTheme="minorHAnsi" w:hAnsiTheme="minorHAnsi" w:cstheme="minorHAnsi" w:hint="default"/>
        </w:rPr>
        <w:t>konkursu pn. „Pokonamy bariery”,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A5D1666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............................................ </w:t>
      </w:r>
    </w:p>
    <w:p w14:paraId="703135A5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Pieczęć Wykonawcy</w:t>
      </w:r>
    </w:p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2381642F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74A30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534"/>
        <w:gridCol w:w="2551"/>
        <w:gridCol w:w="3047"/>
        <w:gridCol w:w="3048"/>
      </w:tblGrid>
      <w:tr w:rsidR="00613B0D" w:rsidRPr="00E210E5" w14:paraId="3C0D6AA6" w14:textId="77777777" w:rsidTr="00613B0D">
        <w:tc>
          <w:tcPr>
            <w:tcW w:w="534" w:type="dxa"/>
            <w:vAlign w:val="center"/>
          </w:tcPr>
          <w:p w14:paraId="40E75C43" w14:textId="77777777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</w:tcPr>
          <w:p w14:paraId="06CB4CD0" w14:textId="77777777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047" w:type="dxa"/>
            <w:vAlign w:val="center"/>
          </w:tcPr>
          <w:p w14:paraId="404E6C34" w14:textId="3AC3C3C7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wykształcenie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psychologiczne</w:t>
            </w:r>
          </w:p>
        </w:tc>
        <w:tc>
          <w:tcPr>
            <w:tcW w:w="3048" w:type="dxa"/>
            <w:vAlign w:val="center"/>
          </w:tcPr>
          <w:p w14:paraId="1B99D9EA" w14:textId="07B95B09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 - </w:t>
            </w:r>
            <w:bookmarkStart w:id="3" w:name="_Hlk4893284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Posiadane min.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2-letnie doświadczenie zawodowe w pracy </w:t>
            </w:r>
            <w:bookmarkEnd w:id="3"/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 osobami z niepełnosprawnościami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 psycholog</w:t>
            </w:r>
          </w:p>
        </w:tc>
      </w:tr>
      <w:tr w:rsidR="00613B0D" w:rsidRPr="00E210E5" w14:paraId="4D38B851" w14:textId="77777777" w:rsidTr="00613B0D">
        <w:tc>
          <w:tcPr>
            <w:tcW w:w="534" w:type="dxa"/>
          </w:tcPr>
          <w:p w14:paraId="69C134F3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4193588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4627616C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</w:tcPr>
          <w:p w14:paraId="6FD13CDB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3B0D" w:rsidRPr="00E210E5" w14:paraId="43D53565" w14:textId="77777777" w:rsidTr="00613B0D">
        <w:tc>
          <w:tcPr>
            <w:tcW w:w="534" w:type="dxa"/>
          </w:tcPr>
          <w:p w14:paraId="1403C8E8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03F18B6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3FA3F34E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</w:tcPr>
          <w:p w14:paraId="0FB9D47A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5FCA58A" w14:textId="12BE8203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</w:t>
      </w:r>
      <w:r w:rsidR="00A874F9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                                                          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……………………………….</w:t>
      </w:r>
    </w:p>
    <w:p w14:paraId="28678197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ych</w:t>
      </w:r>
      <w:proofErr w:type="spellEnd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</w:t>
      </w:r>
    </w:p>
    <w:p w14:paraId="25E34B42" w14:textId="77777777" w:rsidR="005435F5" w:rsidRPr="00E210E5" w:rsidRDefault="005435F5" w:rsidP="005435F5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do składania oświadczeń woli w imieniu Wykonawcy) </w:t>
      </w: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886AC1">
      <w:headerReference w:type="default" r:id="rId13"/>
      <w:footerReference w:type="default" r:id="rId14"/>
      <w:pgSz w:w="11907" w:h="16839" w:code="9"/>
      <w:pgMar w:top="1417" w:right="1417" w:bottom="1417" w:left="1417" w:header="454" w:footer="454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A278E1" w15:done="0"/>
  <w15:commentEx w15:paraId="6CA3855E" w15:done="0"/>
  <w15:commentEx w15:paraId="27EB218C" w15:done="0"/>
  <w15:commentEx w15:paraId="15672EFA" w15:done="0"/>
  <w15:commentEx w15:paraId="151A7F8E" w15:done="0"/>
  <w15:commentEx w15:paraId="576B4DAF" w15:done="0"/>
  <w15:commentEx w15:paraId="04E91D08" w15:done="0"/>
  <w15:commentEx w15:paraId="3B9D84FF" w15:done="0"/>
  <w15:commentEx w15:paraId="432A0E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FBD8" w16cex:dateUtc="2021-05-05T09:11:00Z"/>
  <w16cex:commentExtensible w16cex:durableId="243D4509" w16cex:dateUtc="2021-05-05T14:23:00Z"/>
  <w16cex:commentExtensible w16cex:durableId="243D452C" w16cex:dateUtc="2021-05-05T14:24:00Z"/>
  <w16cex:commentExtensible w16cex:durableId="243D4807" w16cex:dateUtc="2021-05-05T14:36:00Z"/>
  <w16cex:commentExtensible w16cex:durableId="243D4814" w16cex:dateUtc="2021-05-05T14:36:00Z"/>
  <w16cex:commentExtensible w16cex:durableId="243D4849" w16cex:dateUtc="2021-05-05T14:37:00Z"/>
  <w16cex:commentExtensible w16cex:durableId="243D4A3C" w16cex:dateUtc="2021-05-05T14:45:00Z"/>
  <w16cex:commentExtensible w16cex:durableId="243D4A99" w16cex:dateUtc="2021-05-05T14:47:00Z"/>
  <w16cex:commentExtensible w16cex:durableId="243D4CEE" w16cex:dateUtc="2021-05-05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A278E1" w16cid:durableId="243CFBD8"/>
  <w16cid:commentId w16cid:paraId="6CA3855E" w16cid:durableId="243D4509"/>
  <w16cid:commentId w16cid:paraId="27EB218C" w16cid:durableId="243D452C"/>
  <w16cid:commentId w16cid:paraId="15672EFA" w16cid:durableId="243D4807"/>
  <w16cid:commentId w16cid:paraId="151A7F8E" w16cid:durableId="243D4814"/>
  <w16cid:commentId w16cid:paraId="576B4DAF" w16cid:durableId="243D4849"/>
  <w16cid:commentId w16cid:paraId="04E91D08" w16cid:durableId="243D4A3C"/>
  <w16cid:commentId w16cid:paraId="3B9D84FF" w16cid:durableId="243D4A99"/>
  <w16cid:commentId w16cid:paraId="432A0E1D" w16cid:durableId="243D4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960A3" w14:textId="77777777" w:rsidR="00364A33" w:rsidRDefault="00364A33" w:rsidP="00BB49B4">
      <w:pPr>
        <w:rPr>
          <w:rFonts w:hint="default"/>
        </w:rPr>
      </w:pPr>
      <w:r>
        <w:separator/>
      </w:r>
    </w:p>
  </w:endnote>
  <w:endnote w:type="continuationSeparator" w:id="0">
    <w:p w14:paraId="694666C2" w14:textId="77777777" w:rsidR="00364A33" w:rsidRDefault="00364A33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53E1BB9C" w:rsidR="00884AA8" w:rsidRPr="00886AC1" w:rsidRDefault="00886AC1" w:rsidP="00886AC1">
    <w:pPr>
      <w:tabs>
        <w:tab w:val="center" w:pos="4536"/>
        <w:tab w:val="right" w:pos="9072"/>
      </w:tabs>
      <w:spacing w:before="240"/>
      <w:jc w:val="center"/>
      <w:rPr>
        <w:rFonts w:hint="default"/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„Znajdź Pracę – aktywizacja zawodowa osób z niepełnosprawnościami”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 xml:space="preserve">w ramach </w:t>
    </w:r>
    <w:r w:rsidRPr="00E93486">
      <w:rPr>
        <w:rFonts w:ascii="Arial" w:eastAsia="Arial" w:hAnsi="Arial" w:cs="Arial"/>
        <w:b/>
        <w:i/>
        <w:sz w:val="20"/>
        <w:szCs w:val="20"/>
      </w:rPr>
      <w:t>konkursu</w:t>
    </w:r>
    <w:r w:rsidRPr="007D3D2F">
      <w:rPr>
        <w:rFonts w:ascii="Arial" w:eastAsia="Arial" w:hAnsi="Arial" w:cs="Arial"/>
        <w:b/>
        <w:i/>
        <w:sz w:val="20"/>
        <w:szCs w:val="20"/>
      </w:rPr>
      <w:t xml:space="preserve"> „Pokonamy bariery” </w:t>
    </w:r>
    <w:r>
      <w:rPr>
        <w:rFonts w:ascii="Arial" w:eastAsia="Arial" w:hAnsi="Arial" w:cs="Arial"/>
        <w:b/>
        <w:i/>
        <w:sz w:val="20"/>
        <w:szCs w:val="20"/>
        <w:highlight w:val="white"/>
      </w:rPr>
      <w:t>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6D7F" w14:textId="77777777" w:rsidR="00364A33" w:rsidRDefault="00364A33" w:rsidP="00BB49B4">
      <w:pPr>
        <w:rPr>
          <w:rFonts w:hint="default"/>
        </w:rPr>
      </w:pPr>
      <w:r>
        <w:separator/>
      </w:r>
    </w:p>
  </w:footnote>
  <w:footnote w:type="continuationSeparator" w:id="0">
    <w:p w14:paraId="27A1A5E0" w14:textId="77777777" w:rsidR="00364A33" w:rsidRDefault="00364A33" w:rsidP="00BB49B4">
      <w:pPr>
        <w:rPr>
          <w:rFonts w:hint="default"/>
        </w:rPr>
      </w:pPr>
      <w:r>
        <w:continuationSeparator/>
      </w:r>
    </w:p>
  </w:footnote>
  <w:footnote w:id="1">
    <w:p w14:paraId="6CC4D0BB" w14:textId="78AC9D56" w:rsidR="00A353FB" w:rsidRPr="004B014B" w:rsidRDefault="00A353FB">
      <w:pPr>
        <w:pStyle w:val="Tekstprzypisudolnego"/>
        <w:rPr>
          <w:rFonts w:ascii="Calibri" w:hAnsi="Calibri" w:cs="Calibri" w:hint="default"/>
          <w:color w:val="FF0000"/>
        </w:rPr>
      </w:pPr>
      <w:r w:rsidRPr="00A353FB">
        <w:rPr>
          <w:rStyle w:val="Odwoanieprzypisudolnego"/>
          <w:rFonts w:ascii="Calibri" w:hAnsi="Calibri" w:cs="Calibri" w:hint="default"/>
        </w:rPr>
        <w:footnoteRef/>
      </w:r>
      <w:r w:rsidRPr="00A353FB">
        <w:rPr>
          <w:rFonts w:ascii="Calibri" w:hAnsi="Calibri" w:cs="Calibri"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  <w:footnote w:id="2">
    <w:p w14:paraId="3C1A9A44" w14:textId="5DEC9467" w:rsidR="004B07FA" w:rsidRPr="004B014B" w:rsidRDefault="004B07FA">
      <w:pPr>
        <w:pStyle w:val="Tekstprzypisudolnego"/>
        <w:rPr>
          <w:rFonts w:hint="default"/>
          <w:color w:val="FF0000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  <w:footnote w:id="3">
    <w:p w14:paraId="54E4CA2E" w14:textId="64ACDC96" w:rsidR="009F158D" w:rsidRDefault="009F158D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j.w.</w:t>
      </w:r>
    </w:p>
  </w:footnote>
  <w:footnote w:id="4">
    <w:p w14:paraId="1ED34EFD" w14:textId="7832E61E" w:rsidR="00412F91" w:rsidRPr="004B014B" w:rsidRDefault="00412F91">
      <w:pPr>
        <w:pStyle w:val="Tekstprzypisudolnego"/>
        <w:rPr>
          <w:rFonts w:hint="default"/>
          <w:color w:val="FF0000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65684AC8" w:rsidR="00884AA8" w:rsidRDefault="00A453AE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68814309">
          <wp:simplePos x="0" y="0"/>
          <wp:positionH relativeFrom="column">
            <wp:posOffset>-13970</wp:posOffset>
          </wp:positionH>
          <wp:positionV relativeFrom="paragraph">
            <wp:posOffset>1270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default"/>
      </w:rPr>
      <w:tab/>
    </w:r>
    <w:r>
      <w:rPr>
        <w:rFonts w:hint="default"/>
      </w:rPr>
      <w:tab/>
    </w:r>
    <w:r>
      <w:rPr>
        <w:noProof/>
      </w:rPr>
      <w:drawing>
        <wp:inline distT="0" distB="0" distL="0" distR="0" wp14:anchorId="455EDB49" wp14:editId="6D09D95C">
          <wp:extent cx="1770157" cy="7488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57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6056"/>
    <w:multiLevelType w:val="multilevel"/>
    <w:tmpl w:val="C21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97925"/>
    <w:multiLevelType w:val="hybridMultilevel"/>
    <w:tmpl w:val="B87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81B5A62"/>
    <w:multiLevelType w:val="hybridMultilevel"/>
    <w:tmpl w:val="CD9C7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5"/>
  </w:num>
  <w:num w:numId="5">
    <w:abstractNumId w:val="21"/>
  </w:num>
  <w:num w:numId="6">
    <w:abstractNumId w:val="11"/>
  </w:num>
  <w:num w:numId="7">
    <w:abstractNumId w:val="4"/>
  </w:num>
  <w:num w:numId="8">
    <w:abstractNumId w:val="29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22"/>
  </w:num>
  <w:num w:numId="17">
    <w:abstractNumId w:val="16"/>
  </w:num>
  <w:num w:numId="18">
    <w:abstractNumId w:val="7"/>
  </w:num>
  <w:num w:numId="19">
    <w:abstractNumId w:val="3"/>
  </w:num>
  <w:num w:numId="20">
    <w:abstractNumId w:val="26"/>
  </w:num>
  <w:num w:numId="21">
    <w:abstractNumId w:val="28"/>
  </w:num>
  <w:num w:numId="22">
    <w:abstractNumId w:val="12"/>
  </w:num>
  <w:num w:numId="23">
    <w:abstractNumId w:val="25"/>
  </w:num>
  <w:num w:numId="24">
    <w:abstractNumId w:val="27"/>
  </w:num>
  <w:num w:numId="25">
    <w:abstractNumId w:val="6"/>
  </w:num>
  <w:num w:numId="26">
    <w:abstractNumId w:val="1"/>
  </w:num>
  <w:num w:numId="27">
    <w:abstractNumId w:val="24"/>
  </w:num>
  <w:num w:numId="28">
    <w:abstractNumId w:val="0"/>
  </w:num>
  <w:num w:numId="29">
    <w:abstractNumId w:val="23"/>
  </w:num>
  <w:num w:numId="30">
    <w:abstractNumId w:val="1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39AE"/>
    <w:rsid w:val="00025BDB"/>
    <w:rsid w:val="00044006"/>
    <w:rsid w:val="00054E7D"/>
    <w:rsid w:val="0006058D"/>
    <w:rsid w:val="000647EE"/>
    <w:rsid w:val="0006730C"/>
    <w:rsid w:val="00070212"/>
    <w:rsid w:val="00075B0F"/>
    <w:rsid w:val="00077B3C"/>
    <w:rsid w:val="00081969"/>
    <w:rsid w:val="0008398C"/>
    <w:rsid w:val="00083BC5"/>
    <w:rsid w:val="000844EC"/>
    <w:rsid w:val="0009427B"/>
    <w:rsid w:val="00094DB0"/>
    <w:rsid w:val="000B0E88"/>
    <w:rsid w:val="000B0FE1"/>
    <w:rsid w:val="000B3E93"/>
    <w:rsid w:val="000B4295"/>
    <w:rsid w:val="000D270C"/>
    <w:rsid w:val="000D311C"/>
    <w:rsid w:val="000D50A2"/>
    <w:rsid w:val="000E433B"/>
    <w:rsid w:val="000F405C"/>
    <w:rsid w:val="001005C2"/>
    <w:rsid w:val="00101EAB"/>
    <w:rsid w:val="00104111"/>
    <w:rsid w:val="00107B60"/>
    <w:rsid w:val="001173D4"/>
    <w:rsid w:val="00120E3E"/>
    <w:rsid w:val="00131E72"/>
    <w:rsid w:val="00134012"/>
    <w:rsid w:val="0013599A"/>
    <w:rsid w:val="001376A1"/>
    <w:rsid w:val="00137A9A"/>
    <w:rsid w:val="00152AD5"/>
    <w:rsid w:val="00157C7D"/>
    <w:rsid w:val="00170D34"/>
    <w:rsid w:val="001821CE"/>
    <w:rsid w:val="00191B36"/>
    <w:rsid w:val="00197243"/>
    <w:rsid w:val="001B70D2"/>
    <w:rsid w:val="001C3933"/>
    <w:rsid w:val="001C3EAC"/>
    <w:rsid w:val="001D540A"/>
    <w:rsid w:val="001D7D9A"/>
    <w:rsid w:val="00211712"/>
    <w:rsid w:val="00213AA6"/>
    <w:rsid w:val="0022384D"/>
    <w:rsid w:val="00233DFB"/>
    <w:rsid w:val="0024239B"/>
    <w:rsid w:val="00243CF4"/>
    <w:rsid w:val="0024489D"/>
    <w:rsid w:val="00250EAE"/>
    <w:rsid w:val="0025179D"/>
    <w:rsid w:val="00252DE5"/>
    <w:rsid w:val="0026409F"/>
    <w:rsid w:val="002705AA"/>
    <w:rsid w:val="00273E45"/>
    <w:rsid w:val="00292EFB"/>
    <w:rsid w:val="00294F13"/>
    <w:rsid w:val="002A0E6E"/>
    <w:rsid w:val="002A1DC5"/>
    <w:rsid w:val="002A579C"/>
    <w:rsid w:val="002B4799"/>
    <w:rsid w:val="002B66FD"/>
    <w:rsid w:val="002B7F10"/>
    <w:rsid w:val="002C493C"/>
    <w:rsid w:val="002C7701"/>
    <w:rsid w:val="002D07D8"/>
    <w:rsid w:val="002F3976"/>
    <w:rsid w:val="002F3E33"/>
    <w:rsid w:val="003025C3"/>
    <w:rsid w:val="00302673"/>
    <w:rsid w:val="00314C56"/>
    <w:rsid w:val="0033191A"/>
    <w:rsid w:val="00331F3B"/>
    <w:rsid w:val="003326C7"/>
    <w:rsid w:val="00334BC4"/>
    <w:rsid w:val="0034382D"/>
    <w:rsid w:val="003456F5"/>
    <w:rsid w:val="00350EE5"/>
    <w:rsid w:val="00351013"/>
    <w:rsid w:val="003573E2"/>
    <w:rsid w:val="00364A33"/>
    <w:rsid w:val="00365C0B"/>
    <w:rsid w:val="003706C3"/>
    <w:rsid w:val="00373B3D"/>
    <w:rsid w:val="003743DD"/>
    <w:rsid w:val="003744BB"/>
    <w:rsid w:val="00383210"/>
    <w:rsid w:val="00386DA2"/>
    <w:rsid w:val="0039183A"/>
    <w:rsid w:val="00394CC2"/>
    <w:rsid w:val="003957F4"/>
    <w:rsid w:val="003977BC"/>
    <w:rsid w:val="003A3A1E"/>
    <w:rsid w:val="003A7CB4"/>
    <w:rsid w:val="003B5379"/>
    <w:rsid w:val="003B6C8F"/>
    <w:rsid w:val="003F00CC"/>
    <w:rsid w:val="003F6872"/>
    <w:rsid w:val="00401D59"/>
    <w:rsid w:val="00405BB3"/>
    <w:rsid w:val="004107D0"/>
    <w:rsid w:val="004118DC"/>
    <w:rsid w:val="00412F91"/>
    <w:rsid w:val="00443DDB"/>
    <w:rsid w:val="00452AF0"/>
    <w:rsid w:val="00464E78"/>
    <w:rsid w:val="00483977"/>
    <w:rsid w:val="004A0551"/>
    <w:rsid w:val="004A1F42"/>
    <w:rsid w:val="004B014B"/>
    <w:rsid w:val="004B07FA"/>
    <w:rsid w:val="004B52DA"/>
    <w:rsid w:val="004D1E8E"/>
    <w:rsid w:val="004D64A3"/>
    <w:rsid w:val="004E099C"/>
    <w:rsid w:val="004E1B83"/>
    <w:rsid w:val="004E6764"/>
    <w:rsid w:val="005025C0"/>
    <w:rsid w:val="00503D78"/>
    <w:rsid w:val="00517F4C"/>
    <w:rsid w:val="00537EE0"/>
    <w:rsid w:val="005435F5"/>
    <w:rsid w:val="00546DC6"/>
    <w:rsid w:val="00553C47"/>
    <w:rsid w:val="00557137"/>
    <w:rsid w:val="00566E74"/>
    <w:rsid w:val="00570457"/>
    <w:rsid w:val="005768CD"/>
    <w:rsid w:val="0059390D"/>
    <w:rsid w:val="0059535C"/>
    <w:rsid w:val="0059560B"/>
    <w:rsid w:val="005A7D17"/>
    <w:rsid w:val="005C014A"/>
    <w:rsid w:val="005C5EE9"/>
    <w:rsid w:val="005D2260"/>
    <w:rsid w:val="005D33EC"/>
    <w:rsid w:val="005D55B8"/>
    <w:rsid w:val="005E2412"/>
    <w:rsid w:val="005F415A"/>
    <w:rsid w:val="005F4236"/>
    <w:rsid w:val="00603F4E"/>
    <w:rsid w:val="006079DA"/>
    <w:rsid w:val="00611245"/>
    <w:rsid w:val="00611CBA"/>
    <w:rsid w:val="0061378E"/>
    <w:rsid w:val="00613B0D"/>
    <w:rsid w:val="00616FA1"/>
    <w:rsid w:val="00620F81"/>
    <w:rsid w:val="0063428E"/>
    <w:rsid w:val="00640548"/>
    <w:rsid w:val="006674A2"/>
    <w:rsid w:val="00667CEC"/>
    <w:rsid w:val="006A6867"/>
    <w:rsid w:val="006C2083"/>
    <w:rsid w:val="006C375D"/>
    <w:rsid w:val="006C57B0"/>
    <w:rsid w:val="006D18FE"/>
    <w:rsid w:val="006D2251"/>
    <w:rsid w:val="006D2359"/>
    <w:rsid w:val="006E3FC3"/>
    <w:rsid w:val="00705F36"/>
    <w:rsid w:val="00706A5E"/>
    <w:rsid w:val="007104FD"/>
    <w:rsid w:val="00724447"/>
    <w:rsid w:val="007259C0"/>
    <w:rsid w:val="007367D2"/>
    <w:rsid w:val="00745A9C"/>
    <w:rsid w:val="007513C7"/>
    <w:rsid w:val="007706A7"/>
    <w:rsid w:val="00774C68"/>
    <w:rsid w:val="00786BDE"/>
    <w:rsid w:val="00790A60"/>
    <w:rsid w:val="00794C78"/>
    <w:rsid w:val="0079723F"/>
    <w:rsid w:val="007973DB"/>
    <w:rsid w:val="007A1BB6"/>
    <w:rsid w:val="007B0611"/>
    <w:rsid w:val="007C3301"/>
    <w:rsid w:val="007E4E35"/>
    <w:rsid w:val="007F3879"/>
    <w:rsid w:val="007F5E77"/>
    <w:rsid w:val="00823D0F"/>
    <w:rsid w:val="008317E1"/>
    <w:rsid w:val="00836C1E"/>
    <w:rsid w:val="00850010"/>
    <w:rsid w:val="00850429"/>
    <w:rsid w:val="00853315"/>
    <w:rsid w:val="00853EDC"/>
    <w:rsid w:val="008660C3"/>
    <w:rsid w:val="0087130C"/>
    <w:rsid w:val="00884AA8"/>
    <w:rsid w:val="00886AC1"/>
    <w:rsid w:val="00896C3E"/>
    <w:rsid w:val="008A0AD6"/>
    <w:rsid w:val="008A40A1"/>
    <w:rsid w:val="008A6C70"/>
    <w:rsid w:val="008C3591"/>
    <w:rsid w:val="008D0F12"/>
    <w:rsid w:val="008D2996"/>
    <w:rsid w:val="008D43B5"/>
    <w:rsid w:val="008D54DE"/>
    <w:rsid w:val="008D594B"/>
    <w:rsid w:val="008E0369"/>
    <w:rsid w:val="008E2E7E"/>
    <w:rsid w:val="008E4528"/>
    <w:rsid w:val="008E586C"/>
    <w:rsid w:val="0091432D"/>
    <w:rsid w:val="0091483B"/>
    <w:rsid w:val="009214BF"/>
    <w:rsid w:val="00927D6D"/>
    <w:rsid w:val="009311E1"/>
    <w:rsid w:val="00936E22"/>
    <w:rsid w:val="00942763"/>
    <w:rsid w:val="0094290D"/>
    <w:rsid w:val="0094394E"/>
    <w:rsid w:val="00945019"/>
    <w:rsid w:val="00950226"/>
    <w:rsid w:val="00975B49"/>
    <w:rsid w:val="009839EB"/>
    <w:rsid w:val="009864E7"/>
    <w:rsid w:val="009919C1"/>
    <w:rsid w:val="00993749"/>
    <w:rsid w:val="00995710"/>
    <w:rsid w:val="009B7780"/>
    <w:rsid w:val="009C43E0"/>
    <w:rsid w:val="009C602B"/>
    <w:rsid w:val="009D2209"/>
    <w:rsid w:val="009D3C04"/>
    <w:rsid w:val="009F158D"/>
    <w:rsid w:val="00A04B74"/>
    <w:rsid w:val="00A103FC"/>
    <w:rsid w:val="00A111D0"/>
    <w:rsid w:val="00A1182A"/>
    <w:rsid w:val="00A12ADE"/>
    <w:rsid w:val="00A14844"/>
    <w:rsid w:val="00A20182"/>
    <w:rsid w:val="00A2065D"/>
    <w:rsid w:val="00A21C0E"/>
    <w:rsid w:val="00A23EBC"/>
    <w:rsid w:val="00A26B91"/>
    <w:rsid w:val="00A353FB"/>
    <w:rsid w:val="00A362C3"/>
    <w:rsid w:val="00A437E6"/>
    <w:rsid w:val="00A453AE"/>
    <w:rsid w:val="00A5726A"/>
    <w:rsid w:val="00A65250"/>
    <w:rsid w:val="00A67B86"/>
    <w:rsid w:val="00A7605B"/>
    <w:rsid w:val="00A812AF"/>
    <w:rsid w:val="00A874F9"/>
    <w:rsid w:val="00A9286E"/>
    <w:rsid w:val="00AA49C4"/>
    <w:rsid w:val="00AC42C1"/>
    <w:rsid w:val="00AC44C2"/>
    <w:rsid w:val="00AD21CD"/>
    <w:rsid w:val="00AD611A"/>
    <w:rsid w:val="00AF2059"/>
    <w:rsid w:val="00AF6F85"/>
    <w:rsid w:val="00B06EE6"/>
    <w:rsid w:val="00B21B50"/>
    <w:rsid w:val="00B262FB"/>
    <w:rsid w:val="00B27123"/>
    <w:rsid w:val="00B347D1"/>
    <w:rsid w:val="00B37C06"/>
    <w:rsid w:val="00B41542"/>
    <w:rsid w:val="00B41F9B"/>
    <w:rsid w:val="00B46E92"/>
    <w:rsid w:val="00B520D2"/>
    <w:rsid w:val="00B651F3"/>
    <w:rsid w:val="00B740E6"/>
    <w:rsid w:val="00B7771E"/>
    <w:rsid w:val="00B947DA"/>
    <w:rsid w:val="00BB274E"/>
    <w:rsid w:val="00BB2B09"/>
    <w:rsid w:val="00BB49B4"/>
    <w:rsid w:val="00BB50F1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45AD7"/>
    <w:rsid w:val="00C5561D"/>
    <w:rsid w:val="00C6095C"/>
    <w:rsid w:val="00C722BE"/>
    <w:rsid w:val="00C83F9D"/>
    <w:rsid w:val="00C85439"/>
    <w:rsid w:val="00C90F3E"/>
    <w:rsid w:val="00C926EF"/>
    <w:rsid w:val="00CA03BF"/>
    <w:rsid w:val="00CA7CB1"/>
    <w:rsid w:val="00CB314C"/>
    <w:rsid w:val="00CC1263"/>
    <w:rsid w:val="00CC31CE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3849"/>
    <w:rsid w:val="00D24E4A"/>
    <w:rsid w:val="00D25E9D"/>
    <w:rsid w:val="00D57732"/>
    <w:rsid w:val="00D603C6"/>
    <w:rsid w:val="00D60A26"/>
    <w:rsid w:val="00D7485F"/>
    <w:rsid w:val="00D74A30"/>
    <w:rsid w:val="00D82BBE"/>
    <w:rsid w:val="00D90D7B"/>
    <w:rsid w:val="00D936FF"/>
    <w:rsid w:val="00D95915"/>
    <w:rsid w:val="00DB574F"/>
    <w:rsid w:val="00DC3193"/>
    <w:rsid w:val="00DC6E05"/>
    <w:rsid w:val="00DC7237"/>
    <w:rsid w:val="00DD7F1C"/>
    <w:rsid w:val="00DE0038"/>
    <w:rsid w:val="00DE035B"/>
    <w:rsid w:val="00DE42BC"/>
    <w:rsid w:val="00DF26DA"/>
    <w:rsid w:val="00DF3A18"/>
    <w:rsid w:val="00DF6579"/>
    <w:rsid w:val="00E04A99"/>
    <w:rsid w:val="00E106A3"/>
    <w:rsid w:val="00E11B73"/>
    <w:rsid w:val="00E165F9"/>
    <w:rsid w:val="00E16CF7"/>
    <w:rsid w:val="00E210E5"/>
    <w:rsid w:val="00E2250B"/>
    <w:rsid w:val="00E240AA"/>
    <w:rsid w:val="00E259F2"/>
    <w:rsid w:val="00E2702C"/>
    <w:rsid w:val="00E31340"/>
    <w:rsid w:val="00E32548"/>
    <w:rsid w:val="00E32AAB"/>
    <w:rsid w:val="00E32DE4"/>
    <w:rsid w:val="00E34621"/>
    <w:rsid w:val="00E452A1"/>
    <w:rsid w:val="00E523DB"/>
    <w:rsid w:val="00E73C94"/>
    <w:rsid w:val="00E87437"/>
    <w:rsid w:val="00E915D1"/>
    <w:rsid w:val="00EA2242"/>
    <w:rsid w:val="00EA33BF"/>
    <w:rsid w:val="00EB717C"/>
    <w:rsid w:val="00EC2199"/>
    <w:rsid w:val="00EC4716"/>
    <w:rsid w:val="00ED54FB"/>
    <w:rsid w:val="00ED58EC"/>
    <w:rsid w:val="00ED5DC1"/>
    <w:rsid w:val="00EE6593"/>
    <w:rsid w:val="00EF298C"/>
    <w:rsid w:val="00EF6D02"/>
    <w:rsid w:val="00F0228B"/>
    <w:rsid w:val="00F02BC4"/>
    <w:rsid w:val="00F05478"/>
    <w:rsid w:val="00F1429D"/>
    <w:rsid w:val="00F17BDC"/>
    <w:rsid w:val="00F27E65"/>
    <w:rsid w:val="00F30CAB"/>
    <w:rsid w:val="00F36EC4"/>
    <w:rsid w:val="00F5253B"/>
    <w:rsid w:val="00F549C2"/>
    <w:rsid w:val="00F559E9"/>
    <w:rsid w:val="00F56E57"/>
    <w:rsid w:val="00F578DF"/>
    <w:rsid w:val="00F6135F"/>
    <w:rsid w:val="00F662FB"/>
    <w:rsid w:val="00F67516"/>
    <w:rsid w:val="00F76ADB"/>
    <w:rsid w:val="00F94B8A"/>
    <w:rsid w:val="00F9650C"/>
    <w:rsid w:val="00F970B3"/>
    <w:rsid w:val="00FA7E45"/>
    <w:rsid w:val="00FB3916"/>
    <w:rsid w:val="00FC37FF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ido@fundacjarakiet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nesenenko@fundacjarakiet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konamybariery@fundacjarakiety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6DE2-6336-46A2-B217-D8E8A2A1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5277</Words>
  <Characters>31663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176</cp:revision>
  <cp:lastPrinted>2020-09-02T14:30:00Z</cp:lastPrinted>
  <dcterms:created xsi:type="dcterms:W3CDTF">2021-05-04T10:29:00Z</dcterms:created>
  <dcterms:modified xsi:type="dcterms:W3CDTF">2021-05-07T08:21:00Z</dcterms:modified>
</cp:coreProperties>
</file>